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9F96" w14:textId="77777777" w:rsidR="00AB3C37" w:rsidRDefault="00AB3C37" w:rsidP="11C3366E">
      <w:pPr>
        <w:jc w:val="center"/>
        <w:rPr>
          <w:rFonts w:ascii="Sabon" w:hAnsi="Sabon" w:cs="Times New Roman"/>
          <w:b/>
          <w:bCs/>
          <w:color w:val="0070C0"/>
          <w:sz w:val="24"/>
          <w:szCs w:val="24"/>
          <w:u w:val="double"/>
        </w:rPr>
      </w:pPr>
    </w:p>
    <w:p w14:paraId="73375690" w14:textId="77777777" w:rsidR="00AB3C37" w:rsidRDefault="00AB3C37" w:rsidP="11C3366E">
      <w:pPr>
        <w:jc w:val="center"/>
        <w:rPr>
          <w:rFonts w:ascii="Sabon" w:hAnsi="Sabon" w:cs="Times New Roman"/>
          <w:b/>
          <w:bCs/>
          <w:color w:val="0070C0"/>
          <w:sz w:val="24"/>
          <w:szCs w:val="24"/>
          <w:u w:val="double"/>
        </w:rPr>
      </w:pPr>
      <w:r>
        <w:rPr>
          <w:rFonts w:ascii="Sabon" w:hAnsi="Sabon" w:cs="Times New Roman"/>
          <w:b/>
          <w:bCs/>
          <w:color w:val="0070C0"/>
          <w:sz w:val="24"/>
          <w:szCs w:val="24"/>
          <w:u w:val="double"/>
        </w:rPr>
        <w:t>Pre-Application Form</w:t>
      </w:r>
    </w:p>
    <w:p w14:paraId="06163452" w14:textId="354D580A" w:rsidR="00125EF9" w:rsidRPr="00FC7C7F" w:rsidRDefault="11C3366E" w:rsidP="11C3366E">
      <w:pPr>
        <w:jc w:val="center"/>
        <w:rPr>
          <w:rFonts w:ascii="Sabon" w:hAnsi="Sabon" w:cs="Times New Roman"/>
          <w:b/>
          <w:bCs/>
          <w:color w:val="0070C0"/>
          <w:sz w:val="24"/>
          <w:szCs w:val="24"/>
          <w:u w:val="double"/>
        </w:rPr>
      </w:pPr>
      <w:r w:rsidRPr="11C3366E">
        <w:rPr>
          <w:rFonts w:ascii="Sabon" w:hAnsi="Sabon" w:cs="Times New Roman"/>
          <w:b/>
          <w:bCs/>
          <w:color w:val="0070C0"/>
          <w:sz w:val="24"/>
          <w:szCs w:val="24"/>
          <w:u w:val="double"/>
        </w:rPr>
        <w:t>202</w:t>
      </w:r>
      <w:r w:rsidR="00FB659B">
        <w:rPr>
          <w:rFonts w:ascii="Sabon" w:hAnsi="Sabon" w:cs="Times New Roman"/>
          <w:b/>
          <w:bCs/>
          <w:color w:val="0070C0"/>
          <w:sz w:val="24"/>
          <w:szCs w:val="24"/>
          <w:u w:val="double"/>
        </w:rPr>
        <w:t>5</w:t>
      </w:r>
      <w:r w:rsidRPr="11C3366E">
        <w:rPr>
          <w:rFonts w:ascii="Sabon" w:hAnsi="Sabon" w:cs="Times New Roman"/>
          <w:b/>
          <w:bCs/>
          <w:color w:val="0070C0"/>
          <w:sz w:val="24"/>
          <w:szCs w:val="24"/>
          <w:u w:val="double"/>
        </w:rPr>
        <w:t xml:space="preserve"> PRESTIGIOUS AWARDS </w:t>
      </w:r>
      <w:r w:rsidR="00FB659B">
        <w:rPr>
          <w:rFonts w:ascii="Sabon" w:hAnsi="Sabon" w:cs="Times New Roman"/>
          <w:b/>
          <w:bCs/>
          <w:color w:val="0070C0"/>
          <w:sz w:val="24"/>
          <w:szCs w:val="24"/>
          <w:u w:val="double"/>
        </w:rPr>
        <w:t xml:space="preserve">CAMPSUS COMPETITION FOR </w:t>
      </w:r>
      <w:r w:rsidRPr="11C3366E">
        <w:rPr>
          <w:rFonts w:ascii="Sabon" w:hAnsi="Sabon" w:cs="Times New Roman"/>
          <w:b/>
          <w:bCs/>
          <w:color w:val="0070C0"/>
          <w:sz w:val="24"/>
          <w:szCs w:val="24"/>
          <w:u w:val="double"/>
        </w:rPr>
        <w:t>GRADUATE STUDIES/RESEARCH IN THE UK</w:t>
      </w:r>
    </w:p>
    <w:p w14:paraId="2AF6DA2E" w14:textId="6C9F0B0E" w:rsidR="009E0DC9" w:rsidRPr="00AB3C37" w:rsidRDefault="723F03C0" w:rsidP="58E09339">
      <w:pPr>
        <w:jc w:val="both"/>
        <w:rPr>
          <w:rFonts w:ascii="Times New Roman" w:hAnsi="Times New Roman" w:cs="Times New Roman"/>
          <w:sz w:val="24"/>
          <w:szCs w:val="24"/>
        </w:rPr>
      </w:pPr>
      <w:r w:rsidRPr="723F03C0">
        <w:rPr>
          <w:rFonts w:ascii="Sabon" w:hAnsi="Sabon" w:cs="Times New Roman"/>
          <w:b/>
          <w:bCs/>
          <w:sz w:val="24"/>
          <w:szCs w:val="24"/>
        </w:rPr>
        <w:t xml:space="preserve">Purpose: </w:t>
      </w:r>
      <w:r w:rsidRPr="00AB3C37">
        <w:rPr>
          <w:rFonts w:ascii="Sabon" w:hAnsi="Sabon" w:cs="Times New Roman"/>
          <w:sz w:val="24"/>
          <w:szCs w:val="24"/>
        </w:rPr>
        <w:t>To compete for selection, advisement, an</w:t>
      </w:r>
      <w:r w:rsidR="00FB659B" w:rsidRPr="00AB3C37">
        <w:rPr>
          <w:rFonts w:ascii="Sabon" w:hAnsi="Sabon" w:cs="Times New Roman"/>
          <w:sz w:val="24"/>
          <w:szCs w:val="24"/>
        </w:rPr>
        <w:t>d USF’s endorsement</w:t>
      </w:r>
      <w:r w:rsidRPr="00AB3C37">
        <w:rPr>
          <w:rFonts w:ascii="Sabon" w:hAnsi="Sabon" w:cs="Times New Roman"/>
          <w:sz w:val="24"/>
          <w:szCs w:val="24"/>
        </w:rPr>
        <w:t xml:space="preserve"> for the Rhodes, Marshall, Gates Cambridge</w:t>
      </w:r>
      <w:r w:rsidR="00FB659B" w:rsidRPr="00AB3C37">
        <w:rPr>
          <w:rFonts w:ascii="Sabon" w:hAnsi="Sabon" w:cs="Times New Roman"/>
          <w:sz w:val="24"/>
          <w:szCs w:val="24"/>
        </w:rPr>
        <w:t xml:space="preserve"> scholarships</w:t>
      </w:r>
      <w:r w:rsidRPr="00AB3C37">
        <w:rPr>
          <w:rFonts w:ascii="Sabon" w:hAnsi="Sabon" w:cs="Times New Roman"/>
          <w:sz w:val="24"/>
          <w:szCs w:val="24"/>
        </w:rPr>
        <w:t>, to pursue graduate studies in</w:t>
      </w:r>
      <w:r w:rsidR="00AB3C37" w:rsidRPr="00AB3C37">
        <w:rPr>
          <w:rFonts w:ascii="Sabon" w:hAnsi="Sabon" w:cs="Times New Roman"/>
          <w:sz w:val="24"/>
          <w:szCs w:val="24"/>
        </w:rPr>
        <w:t xml:space="preserve"> the United Kingdom comprising</w:t>
      </w:r>
      <w:r w:rsidRPr="00AB3C37">
        <w:rPr>
          <w:rFonts w:ascii="Sabon" w:hAnsi="Sabon" w:cs="Times New Roman"/>
          <w:sz w:val="24"/>
          <w:szCs w:val="24"/>
        </w:rPr>
        <w:t xml:space="preserve"> England, Scotland, and Wales</w:t>
      </w:r>
      <w:r w:rsidR="00AB3C37" w:rsidRPr="00AB3C37">
        <w:rPr>
          <w:rFonts w:ascii="Sabon" w:hAnsi="Sabon" w:cs="Times New Roman"/>
          <w:sz w:val="24"/>
          <w:szCs w:val="24"/>
        </w:rPr>
        <w:t xml:space="preserve"> beginning Fall of 2026. </w:t>
      </w:r>
      <w:r w:rsidRPr="00AB3C37">
        <w:rPr>
          <w:rFonts w:ascii="Sabon" w:hAnsi="Sabon" w:cs="Times New Roman"/>
          <w:sz w:val="24"/>
          <w:szCs w:val="24"/>
        </w:rPr>
        <w:t xml:space="preserve"> </w:t>
      </w:r>
    </w:p>
    <w:p w14:paraId="359A3EF8" w14:textId="629D25EC" w:rsidR="11C3366E" w:rsidRDefault="00FB659B" w:rsidP="58E09339">
      <w:pPr>
        <w:jc w:val="both"/>
        <w:rPr>
          <w:rFonts w:ascii="Sabon" w:hAnsi="Sabon" w:cs="Times New Roman"/>
          <w:b/>
          <w:bCs/>
          <w:sz w:val="24"/>
          <w:szCs w:val="24"/>
          <w:vertAlign w:val="superscript"/>
        </w:rPr>
      </w:pPr>
      <w:r>
        <w:rPr>
          <w:rFonts w:ascii="Sabon" w:hAnsi="Sabon" w:cs="Times New Roman"/>
          <w:b/>
          <w:bCs/>
          <w:sz w:val="24"/>
          <w:szCs w:val="24"/>
        </w:rPr>
        <w:t xml:space="preserve">Notification to </w:t>
      </w:r>
      <w:r w:rsidR="6F6C2B30" w:rsidRPr="6F6C2B30">
        <w:rPr>
          <w:rFonts w:ascii="Sabon" w:hAnsi="Sabon" w:cs="Times New Roman"/>
          <w:b/>
          <w:bCs/>
          <w:sz w:val="24"/>
          <w:szCs w:val="24"/>
        </w:rPr>
        <w:t>candidates</w:t>
      </w:r>
      <w:r>
        <w:rPr>
          <w:rFonts w:ascii="Sabon" w:hAnsi="Sabon" w:cs="Times New Roman"/>
          <w:b/>
          <w:bCs/>
          <w:sz w:val="24"/>
          <w:szCs w:val="24"/>
        </w:rPr>
        <w:t xml:space="preserve"> shortlisted for campus interviews:</w:t>
      </w:r>
      <w:r w:rsidR="6F6C2B30" w:rsidRPr="6F6C2B30">
        <w:rPr>
          <w:rFonts w:ascii="Sabon" w:hAnsi="Sabon" w:cs="Times New Roman"/>
          <w:b/>
          <w:bCs/>
          <w:sz w:val="24"/>
          <w:szCs w:val="24"/>
        </w:rPr>
        <w:t xml:space="preserve"> April</w:t>
      </w:r>
      <w:r>
        <w:rPr>
          <w:rFonts w:ascii="Sabon" w:hAnsi="Sabon" w:cs="Times New Roman"/>
          <w:b/>
          <w:bCs/>
          <w:sz w:val="24"/>
          <w:szCs w:val="24"/>
        </w:rPr>
        <w:t xml:space="preserve"> 17th</w:t>
      </w:r>
    </w:p>
    <w:p w14:paraId="30724831" w14:textId="68F405C4" w:rsidR="11C3366E" w:rsidRDefault="723F03C0" w:rsidP="58E09339">
      <w:pPr>
        <w:jc w:val="both"/>
        <w:rPr>
          <w:rFonts w:ascii="Sabon" w:hAnsi="Sabon" w:cs="Times New Roman"/>
          <w:b/>
          <w:bCs/>
          <w:sz w:val="24"/>
          <w:szCs w:val="24"/>
        </w:rPr>
      </w:pPr>
      <w:r w:rsidRPr="723F03C0">
        <w:rPr>
          <w:rFonts w:ascii="Sabon" w:hAnsi="Sabon" w:cs="Times New Roman"/>
          <w:b/>
          <w:bCs/>
          <w:sz w:val="24"/>
          <w:szCs w:val="24"/>
        </w:rPr>
        <w:t>Interviews:</w:t>
      </w:r>
      <w:r w:rsidR="00FB659B">
        <w:rPr>
          <w:rFonts w:ascii="Sabon" w:hAnsi="Sabon" w:cs="Times New Roman"/>
          <w:b/>
          <w:bCs/>
          <w:sz w:val="24"/>
          <w:szCs w:val="24"/>
        </w:rPr>
        <w:t xml:space="preserve"> April </w:t>
      </w:r>
      <w:r w:rsidR="00B42E3B">
        <w:rPr>
          <w:rFonts w:ascii="Sabon" w:hAnsi="Sabon" w:cs="Times New Roman"/>
          <w:b/>
          <w:bCs/>
          <w:sz w:val="24"/>
          <w:szCs w:val="24"/>
        </w:rPr>
        <w:t>26th</w:t>
      </w:r>
      <w:r w:rsidRPr="723F03C0">
        <w:rPr>
          <w:rFonts w:ascii="Sabon" w:hAnsi="Sabon" w:cs="Times New Roman"/>
          <w:b/>
          <w:bCs/>
          <w:sz w:val="24"/>
          <w:szCs w:val="24"/>
        </w:rPr>
        <w:t xml:space="preserve">, </w:t>
      </w:r>
      <w:r w:rsidR="00FB659B" w:rsidRPr="723F03C0">
        <w:rPr>
          <w:rFonts w:ascii="Sabon" w:hAnsi="Sabon" w:cs="Times New Roman"/>
          <w:b/>
          <w:bCs/>
          <w:sz w:val="24"/>
          <w:szCs w:val="24"/>
        </w:rPr>
        <w:t>202</w:t>
      </w:r>
      <w:r w:rsidR="00FB659B">
        <w:rPr>
          <w:rFonts w:ascii="Sabon" w:hAnsi="Sabon" w:cs="Times New Roman"/>
          <w:b/>
          <w:bCs/>
          <w:sz w:val="24"/>
          <w:szCs w:val="24"/>
        </w:rPr>
        <w:t>5,</w:t>
      </w:r>
      <w:r w:rsidRPr="723F03C0">
        <w:rPr>
          <w:rFonts w:ascii="Sabon" w:hAnsi="Sabon" w:cs="Times New Roman"/>
          <w:b/>
          <w:bCs/>
          <w:sz w:val="24"/>
          <w:szCs w:val="24"/>
        </w:rPr>
        <w:t xml:space="preserve"> In-person.</w:t>
      </w:r>
      <w:r w:rsidR="00FB659B">
        <w:rPr>
          <w:rFonts w:ascii="Sabon" w:hAnsi="Sabon" w:cs="Times New Roman"/>
          <w:b/>
          <w:bCs/>
          <w:sz w:val="24"/>
          <w:szCs w:val="24"/>
        </w:rPr>
        <w:t xml:space="preserve"> Note, April </w:t>
      </w:r>
      <w:r w:rsidR="00B42E3B">
        <w:rPr>
          <w:rFonts w:ascii="Sabon" w:hAnsi="Sabon" w:cs="Times New Roman"/>
          <w:b/>
          <w:bCs/>
          <w:sz w:val="24"/>
          <w:szCs w:val="24"/>
        </w:rPr>
        <w:t>26th</w:t>
      </w:r>
      <w:r w:rsidR="00FB659B">
        <w:rPr>
          <w:rFonts w:ascii="Sabon" w:hAnsi="Sabon" w:cs="Times New Roman"/>
          <w:b/>
          <w:bCs/>
          <w:sz w:val="24"/>
          <w:szCs w:val="24"/>
        </w:rPr>
        <w:t xml:space="preserve"> is a Saturday. </w:t>
      </w:r>
    </w:p>
    <w:p w14:paraId="2B220445" w14:textId="50478C4D" w:rsidR="00B569B7" w:rsidRPr="006E020D" w:rsidRDefault="00FB659B" w:rsidP="723F03C0">
      <w:pPr>
        <w:jc w:val="both"/>
        <w:rPr>
          <w:rFonts w:ascii="Arial" w:hAnsi="Arial" w:cs="Arial"/>
          <w:b/>
          <w:bCs/>
          <w:color w:val="FF0000"/>
          <w:u w:val="double"/>
        </w:rPr>
      </w:pPr>
      <w:r w:rsidRPr="00FB659B">
        <w:rPr>
          <w:rFonts w:ascii="Arial" w:hAnsi="Arial" w:cs="Arial"/>
          <w:b/>
          <w:bCs/>
          <w:i/>
          <w:iCs/>
        </w:rPr>
        <w:t>Require</w:t>
      </w:r>
      <w:r>
        <w:rPr>
          <w:rFonts w:ascii="Arial" w:hAnsi="Arial" w:cs="Arial"/>
          <w:b/>
          <w:bCs/>
          <w:i/>
          <w:iCs/>
        </w:rPr>
        <w:t>d Documents</w:t>
      </w:r>
      <w:r w:rsidR="723F03C0" w:rsidRPr="00FB659B">
        <w:rPr>
          <w:rFonts w:ascii="Arial" w:hAnsi="Arial" w:cs="Arial"/>
          <w:i/>
          <w:iCs/>
        </w:rPr>
        <w:t xml:space="preserve">     </w:t>
      </w:r>
      <w:r w:rsidR="723F03C0" w:rsidRPr="723F03C0">
        <w:rPr>
          <w:rFonts w:ascii="Arial" w:hAnsi="Arial" w:cs="Arial"/>
          <w:i/>
          <w:iCs/>
        </w:rPr>
        <w:t xml:space="preserve">                           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723F03C0" w:rsidRPr="723F03C0">
        <w:rPr>
          <w:rFonts w:ascii="Arial" w:hAnsi="Arial" w:cs="Arial"/>
          <w:b/>
          <w:bCs/>
          <w:color w:val="FF0000"/>
        </w:rPr>
        <w:t>GPA</w:t>
      </w:r>
      <w:r>
        <w:rPr>
          <w:rFonts w:ascii="Arial" w:hAnsi="Arial" w:cs="Arial"/>
          <w:b/>
          <w:bCs/>
          <w:color w:val="FF0000"/>
        </w:rPr>
        <w:t xml:space="preserve"> &gt; =</w:t>
      </w:r>
      <w:r w:rsidR="723F03C0" w:rsidRPr="723F03C0">
        <w:rPr>
          <w:rFonts w:ascii="Arial" w:hAnsi="Arial" w:cs="Arial"/>
          <w:b/>
          <w:bCs/>
          <w:color w:val="FF0000"/>
        </w:rPr>
        <w:t xml:space="preserve">3.85 </w:t>
      </w:r>
    </w:p>
    <w:p w14:paraId="0E553D19" w14:textId="366C957B" w:rsidR="00B47C28" w:rsidRDefault="723F03C0" w:rsidP="00013880">
      <w:pPr>
        <w:jc w:val="both"/>
        <w:rPr>
          <w:rFonts w:ascii="Arial" w:hAnsi="Arial" w:cs="Arial"/>
          <w:color w:val="0070C0"/>
        </w:rPr>
      </w:pPr>
      <w:r w:rsidRPr="723F03C0">
        <w:rPr>
          <w:rFonts w:ascii="Arial" w:hAnsi="Arial" w:cs="Arial"/>
          <w:color w:val="0070C0"/>
        </w:rPr>
        <w:t xml:space="preserve">Respond to all fields below.  </w:t>
      </w:r>
    </w:p>
    <w:p w14:paraId="6B46FC0C" w14:textId="0067C993" w:rsidR="00FB202A" w:rsidRDefault="723F03C0" w:rsidP="00013880">
      <w:pPr>
        <w:jc w:val="both"/>
        <w:rPr>
          <w:rFonts w:ascii="Arial" w:hAnsi="Arial" w:cs="Arial"/>
          <w:color w:val="0070C0"/>
        </w:rPr>
      </w:pPr>
      <w:r w:rsidRPr="723F03C0">
        <w:rPr>
          <w:rFonts w:ascii="Arial" w:hAnsi="Arial" w:cs="Arial"/>
          <w:b/>
          <w:bCs/>
          <w:color w:val="0070C0"/>
        </w:rPr>
        <w:t>CV/Resume</w:t>
      </w:r>
      <w:r w:rsidRPr="723F03C0">
        <w:rPr>
          <w:rFonts w:ascii="Arial" w:hAnsi="Arial" w:cs="Arial"/>
          <w:color w:val="0070C0"/>
        </w:rPr>
        <w:t>: You must submit a 2-page resume/ or CV detailing academic, leadership, and extracurricular activities WITH this form. Visual and performing artists should submit a portfolio.</w:t>
      </w:r>
      <w:r w:rsidR="00FB659B">
        <w:rPr>
          <w:rFonts w:ascii="Arial" w:hAnsi="Arial" w:cs="Arial"/>
          <w:color w:val="0070C0"/>
        </w:rPr>
        <w:t xml:space="preserve"> Please do not submit an abbreviated 1-page resume created for jobs. The committee needs to know more about you. </w:t>
      </w:r>
    </w:p>
    <w:p w14:paraId="63F1B5D0" w14:textId="079C4002" w:rsidR="00FB659B" w:rsidRDefault="00FB659B" w:rsidP="00013880">
      <w:pPr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Transcript: Please submit an unofficial Transcript. </w:t>
      </w:r>
    </w:p>
    <w:p w14:paraId="3152EABB" w14:textId="285F9547" w:rsidR="000009D3" w:rsidRPr="000009D3" w:rsidRDefault="000009D3" w:rsidP="00013880">
      <w:pPr>
        <w:jc w:val="both"/>
        <w:rPr>
          <w:rFonts w:ascii="Arial" w:hAnsi="Arial" w:cs="Arial"/>
          <w:b/>
          <w:bCs/>
          <w:color w:val="0070C0"/>
        </w:rPr>
      </w:pPr>
      <w:r w:rsidRPr="000009D3">
        <w:rPr>
          <w:rFonts w:ascii="Arial" w:hAnsi="Arial" w:cs="Arial"/>
          <w:b/>
          <w:bCs/>
          <w:color w:val="0070C0"/>
        </w:rPr>
        <w:t>Who should fill this form?</w:t>
      </w:r>
    </w:p>
    <w:p w14:paraId="0BEFDADD" w14:textId="403BAF1F" w:rsidR="00CD1A97" w:rsidRPr="00FB202A" w:rsidRDefault="723F03C0" w:rsidP="11C3366E">
      <w:pPr>
        <w:pStyle w:val="ListParagraph"/>
        <w:numPr>
          <w:ilvl w:val="0"/>
          <w:numId w:val="6"/>
        </w:numPr>
        <w:jc w:val="both"/>
        <w:rPr>
          <w:rFonts w:ascii="Sabon" w:hAnsi="Sabon" w:cs="Arial"/>
        </w:rPr>
      </w:pPr>
      <w:r w:rsidRPr="723F03C0">
        <w:rPr>
          <w:rFonts w:ascii="Sabon" w:hAnsi="Sabon" w:cs="Arial"/>
        </w:rPr>
        <w:t>Rising Seniors (graduating December 202</w:t>
      </w:r>
      <w:r w:rsidR="00FB659B">
        <w:rPr>
          <w:rFonts w:ascii="Sabon" w:hAnsi="Sabon" w:cs="Arial"/>
        </w:rPr>
        <w:t>5</w:t>
      </w:r>
      <w:r w:rsidRPr="723F03C0">
        <w:rPr>
          <w:rFonts w:ascii="Sabon" w:hAnsi="Sabon" w:cs="Arial"/>
        </w:rPr>
        <w:t xml:space="preserve"> or May 202</w:t>
      </w:r>
      <w:r w:rsidR="00FB659B">
        <w:rPr>
          <w:rFonts w:ascii="Sabon" w:hAnsi="Sabon" w:cs="Arial"/>
        </w:rPr>
        <w:t>6</w:t>
      </w:r>
      <w:r w:rsidRPr="723F03C0">
        <w:rPr>
          <w:rFonts w:ascii="Sabon" w:hAnsi="Sabon" w:cs="Arial"/>
        </w:rPr>
        <w:t xml:space="preserve">) who are interested in graduate studies and have the potential to be leaders in their respective fields. </w:t>
      </w:r>
    </w:p>
    <w:p w14:paraId="3E47ADC7" w14:textId="02232B6D" w:rsidR="003D52F8" w:rsidRDefault="58E09339" w:rsidP="11C3366E">
      <w:pPr>
        <w:pStyle w:val="ListParagraph"/>
        <w:numPr>
          <w:ilvl w:val="0"/>
          <w:numId w:val="6"/>
        </w:numPr>
        <w:jc w:val="both"/>
        <w:rPr>
          <w:rFonts w:ascii="Sabon" w:hAnsi="Sabon" w:cs="Arial"/>
        </w:rPr>
      </w:pPr>
      <w:r w:rsidRPr="58E09339">
        <w:rPr>
          <w:rFonts w:ascii="Sabon" w:hAnsi="Sabon" w:cs="Arial"/>
        </w:rPr>
        <w:t xml:space="preserve">Minimum GPA for Marshall and Gates-Cambridge Scholarships is 3.85/4.00. Aspirants for the Rhodes Scholarships to Oxford should have a minimum GPA of 3.9. </w:t>
      </w:r>
      <w:r w:rsidR="00FB659B">
        <w:rPr>
          <w:rFonts w:ascii="Sabon" w:hAnsi="Sabon" w:cs="Arial"/>
        </w:rPr>
        <w:t xml:space="preserve">No Exceptions can be made on the GPA requirement. </w:t>
      </w:r>
    </w:p>
    <w:p w14:paraId="2550BCDD" w14:textId="2B357217" w:rsidR="00FB659B" w:rsidRPr="00FB202A" w:rsidRDefault="00FB659B" w:rsidP="11C3366E">
      <w:pPr>
        <w:pStyle w:val="ListParagraph"/>
        <w:numPr>
          <w:ilvl w:val="0"/>
          <w:numId w:val="6"/>
        </w:numPr>
        <w:jc w:val="both"/>
        <w:rPr>
          <w:rFonts w:ascii="Sabon" w:hAnsi="Sabon" w:cs="Arial"/>
        </w:rPr>
      </w:pPr>
      <w:r>
        <w:rPr>
          <w:rFonts w:ascii="Sabon" w:hAnsi="Sabon" w:cs="Arial"/>
        </w:rPr>
        <w:t xml:space="preserve">Publications and presentations are expected for STEM majors. For Humanities majors, publications, and presentations are strongly preferred. </w:t>
      </w:r>
      <w:r w:rsidR="00AB3C37">
        <w:rPr>
          <w:rFonts w:ascii="Sabon" w:hAnsi="Sabon" w:cs="Arial"/>
        </w:rPr>
        <w:t xml:space="preserve">For Marshall Scholarship applicants, the publications requirement cannot be relaxed. </w:t>
      </w:r>
    </w:p>
    <w:p w14:paraId="5C498AB4" w14:textId="41F65EED" w:rsidR="00AB3C37" w:rsidRPr="00AB3C37" w:rsidRDefault="600F7FDE" w:rsidP="00AB3C37">
      <w:pPr>
        <w:rPr>
          <w:rFonts w:ascii="Sabon" w:hAnsi="Sabon"/>
        </w:rPr>
      </w:pPr>
      <w:r w:rsidRPr="00AB3C37">
        <w:rPr>
          <w:rFonts w:ascii="Sabon" w:hAnsi="Sabon"/>
        </w:rPr>
        <w:t xml:space="preserve">The completed pre-application should be emailed to </w:t>
      </w:r>
      <w:hyperlink r:id="rId7">
        <w:r w:rsidRPr="00AB3C37">
          <w:rPr>
            <w:rStyle w:val="Hyperlink"/>
            <w:rFonts w:ascii="Sabon" w:hAnsi="Sabon" w:cs="Arial"/>
          </w:rPr>
          <w:t>onsnominations@usf.edu</w:t>
        </w:r>
      </w:hyperlink>
      <w:r w:rsidRPr="00AB3C37">
        <w:rPr>
          <w:rFonts w:ascii="Sabon" w:hAnsi="Sabon"/>
        </w:rPr>
        <w:t xml:space="preserve"> by </w:t>
      </w:r>
      <w:r w:rsidRPr="00AB3C37">
        <w:rPr>
          <w:rFonts w:ascii="Sabon" w:hAnsi="Sabon"/>
          <w:color w:val="FF0000"/>
        </w:rPr>
        <w:t>04.</w:t>
      </w:r>
      <w:r w:rsidR="00FB659B" w:rsidRPr="00AB3C37">
        <w:rPr>
          <w:rFonts w:ascii="Sabon" w:hAnsi="Sabon"/>
          <w:color w:val="FF0000"/>
        </w:rPr>
        <w:t>15</w:t>
      </w:r>
      <w:r w:rsidRPr="00AB3C37">
        <w:rPr>
          <w:rFonts w:ascii="Sabon" w:hAnsi="Sabon"/>
          <w:color w:val="FF0000"/>
        </w:rPr>
        <w:t>.2024</w:t>
      </w:r>
      <w:r w:rsidR="00AB3C37" w:rsidRPr="00AB3C37">
        <w:rPr>
          <w:rFonts w:ascii="Sabon" w:hAnsi="Sabon"/>
          <w:color w:val="FF0000"/>
        </w:rPr>
        <w:t>, at</w:t>
      </w:r>
      <w:r w:rsidRPr="00AB3C37">
        <w:rPr>
          <w:rFonts w:ascii="Sabon" w:hAnsi="Sabon"/>
          <w:color w:val="FF0000"/>
        </w:rPr>
        <w:t xml:space="preserve"> 11:59 PM</w:t>
      </w:r>
    </w:p>
    <w:tbl>
      <w:tblPr>
        <w:tblW w:w="10119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3373"/>
        <w:gridCol w:w="3737"/>
      </w:tblGrid>
      <w:tr w:rsidR="00606FB3" w14:paraId="17C49836" w14:textId="77777777" w:rsidTr="007E3B78">
        <w:trPr>
          <w:trHeight w:val="391"/>
        </w:trPr>
        <w:tc>
          <w:tcPr>
            <w:tcW w:w="3009" w:type="dxa"/>
            <w:shd w:val="pct12" w:color="auto" w:fill="auto"/>
          </w:tcPr>
          <w:p w14:paraId="0BAC173F" w14:textId="77777777" w:rsidR="00606FB3" w:rsidRDefault="00606FB3" w:rsidP="009E0DC9">
            <w:pPr>
              <w:ind w:left="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3373" w:type="dxa"/>
            <w:shd w:val="pct12" w:color="auto" w:fill="auto"/>
          </w:tcPr>
          <w:p w14:paraId="64047FE3" w14:textId="2DF23921" w:rsidR="00606FB3" w:rsidRDefault="007D2B3E" w:rsidP="0060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</w:t>
            </w:r>
            <w:r w:rsidR="004B5DA2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 xml:space="preserve"> and Minor</w:t>
            </w:r>
            <w:r w:rsidR="004B5DA2">
              <w:rPr>
                <w:rFonts w:ascii="Arial" w:hAnsi="Arial" w:cs="Arial"/>
              </w:rPr>
              <w:t>(s)</w:t>
            </w:r>
          </w:p>
        </w:tc>
        <w:tc>
          <w:tcPr>
            <w:tcW w:w="3737" w:type="dxa"/>
            <w:vMerge w:val="restart"/>
          </w:tcPr>
          <w:p w14:paraId="1BAB038E" w14:textId="293D6E04" w:rsidR="00606FB3" w:rsidRDefault="00606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Cumulative</w:t>
            </w:r>
            <w:r w:rsidR="00D00280">
              <w:rPr>
                <w:rFonts w:ascii="Arial" w:hAnsi="Arial" w:cs="Arial"/>
              </w:rPr>
              <w:t xml:space="preserve"> undergraduate</w:t>
            </w:r>
            <w:r>
              <w:rPr>
                <w:rFonts w:ascii="Arial" w:hAnsi="Arial" w:cs="Arial"/>
              </w:rPr>
              <w:t xml:space="preserve"> </w:t>
            </w:r>
            <w:r w:rsidR="00C91B15">
              <w:rPr>
                <w:rFonts w:ascii="Arial" w:hAnsi="Arial" w:cs="Arial"/>
              </w:rPr>
              <w:t xml:space="preserve">or Graduate </w:t>
            </w:r>
            <w:r>
              <w:rPr>
                <w:rFonts w:ascii="Arial" w:hAnsi="Arial" w:cs="Arial"/>
              </w:rPr>
              <w:t xml:space="preserve">GPA: </w:t>
            </w:r>
          </w:p>
          <w:p w14:paraId="3A8191D6" w14:textId="28654660" w:rsidR="00606FB3" w:rsidRDefault="00606FB3" w:rsidP="00AB3C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in College (by</w:t>
            </w:r>
            <w:r w:rsidR="006A0E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Date of Graduation): </w:t>
            </w:r>
          </w:p>
        </w:tc>
      </w:tr>
      <w:tr w:rsidR="00606FB3" w14:paraId="55349E7F" w14:textId="77777777" w:rsidTr="00AB3C37">
        <w:trPr>
          <w:trHeight w:val="764"/>
        </w:trPr>
        <w:tc>
          <w:tcPr>
            <w:tcW w:w="3009" w:type="dxa"/>
          </w:tcPr>
          <w:p w14:paraId="6C0FFE72" w14:textId="77777777" w:rsidR="00606FB3" w:rsidRDefault="00606FB3" w:rsidP="009E0DC9">
            <w:pPr>
              <w:ind w:left="39"/>
              <w:jc w:val="both"/>
              <w:rPr>
                <w:rFonts w:ascii="Arial" w:hAnsi="Arial" w:cs="Arial"/>
              </w:rPr>
            </w:pPr>
          </w:p>
        </w:tc>
        <w:tc>
          <w:tcPr>
            <w:tcW w:w="3373" w:type="dxa"/>
          </w:tcPr>
          <w:p w14:paraId="3CA14969" w14:textId="77777777" w:rsidR="00606FB3" w:rsidRDefault="00606FB3" w:rsidP="009E0DC9">
            <w:pPr>
              <w:ind w:left="39"/>
              <w:jc w:val="both"/>
              <w:rPr>
                <w:rFonts w:ascii="Arial" w:hAnsi="Arial" w:cs="Arial"/>
              </w:rPr>
            </w:pPr>
          </w:p>
        </w:tc>
        <w:tc>
          <w:tcPr>
            <w:tcW w:w="3737" w:type="dxa"/>
            <w:vMerge/>
          </w:tcPr>
          <w:p w14:paraId="128A0D80" w14:textId="77777777" w:rsidR="00606FB3" w:rsidRDefault="00606FB3">
            <w:pPr>
              <w:rPr>
                <w:rFonts w:ascii="Arial" w:hAnsi="Arial" w:cs="Arial"/>
              </w:rPr>
            </w:pPr>
          </w:p>
        </w:tc>
      </w:tr>
    </w:tbl>
    <w:p w14:paraId="5EB1546A" w14:textId="77777777" w:rsidR="001B615E" w:rsidRDefault="001B615E" w:rsidP="00DE4E7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2970"/>
        <w:gridCol w:w="3330"/>
        <w:gridCol w:w="3780"/>
      </w:tblGrid>
      <w:tr w:rsidR="001724BB" w14:paraId="7B914F0D" w14:textId="77777777" w:rsidTr="007E3B78">
        <w:trPr>
          <w:trHeight w:val="443"/>
        </w:trPr>
        <w:tc>
          <w:tcPr>
            <w:tcW w:w="2970" w:type="dxa"/>
            <w:shd w:val="pct12" w:color="auto" w:fill="auto"/>
          </w:tcPr>
          <w:p w14:paraId="54003E06" w14:textId="4513DDA4" w:rsidR="003F2FE1" w:rsidRPr="00FB202A" w:rsidRDefault="007E3B78" w:rsidP="00DE4E7E">
            <w:pPr>
              <w:jc w:val="both"/>
              <w:rPr>
                <w:rFonts w:ascii="Arial" w:hAnsi="Arial" w:cs="Arial"/>
              </w:rPr>
            </w:pPr>
            <w:r w:rsidRPr="00FB202A">
              <w:rPr>
                <w:rFonts w:ascii="Arial" w:hAnsi="Arial" w:cs="Arial"/>
              </w:rPr>
              <w:t>Research</w:t>
            </w:r>
            <w:r w:rsidR="003F2FE1" w:rsidRPr="00FB202A">
              <w:rPr>
                <w:rFonts w:ascii="Arial" w:hAnsi="Arial" w:cs="Arial"/>
              </w:rPr>
              <w:t xml:space="preserve"> Area</w:t>
            </w:r>
            <w:r w:rsidR="00F54AC0">
              <w:rPr>
                <w:rFonts w:ascii="Arial" w:hAnsi="Arial" w:cs="Arial"/>
              </w:rPr>
              <w:t>(s)</w:t>
            </w:r>
          </w:p>
        </w:tc>
        <w:tc>
          <w:tcPr>
            <w:tcW w:w="3330" w:type="dxa"/>
            <w:shd w:val="pct12" w:color="auto" w:fill="auto"/>
          </w:tcPr>
          <w:p w14:paraId="28584C04" w14:textId="37A32E8D" w:rsidR="001724BB" w:rsidRPr="00FB202A" w:rsidRDefault="007D2B3E" w:rsidP="00DE4E7E">
            <w:pPr>
              <w:jc w:val="both"/>
              <w:rPr>
                <w:rFonts w:ascii="Arial" w:hAnsi="Arial" w:cs="Arial"/>
              </w:rPr>
            </w:pPr>
            <w:r w:rsidRPr="00FB202A">
              <w:rPr>
                <w:rFonts w:ascii="Arial" w:hAnsi="Arial" w:cs="Arial"/>
              </w:rPr>
              <w:t>Research Topic</w:t>
            </w:r>
            <w:r w:rsidR="00F54AC0">
              <w:rPr>
                <w:rFonts w:ascii="Arial" w:hAnsi="Arial" w:cs="Arial"/>
              </w:rPr>
              <w:t>(s)</w:t>
            </w:r>
          </w:p>
        </w:tc>
        <w:tc>
          <w:tcPr>
            <w:tcW w:w="3780" w:type="dxa"/>
          </w:tcPr>
          <w:p w14:paraId="5E68F524" w14:textId="02F0FD22" w:rsidR="001724BB" w:rsidRPr="00F54AC0" w:rsidRDefault="007D2B3E" w:rsidP="00DE4E7E">
            <w:pPr>
              <w:jc w:val="both"/>
              <w:rPr>
                <w:rFonts w:ascii="Arial" w:hAnsi="Arial" w:cs="Arial"/>
              </w:rPr>
            </w:pPr>
            <w:r w:rsidRPr="00F54AC0">
              <w:rPr>
                <w:rFonts w:ascii="Arial" w:hAnsi="Arial" w:cs="Arial"/>
              </w:rPr>
              <w:t>Research Adviser</w:t>
            </w:r>
            <w:r w:rsidR="00093E59">
              <w:rPr>
                <w:rFonts w:ascii="Arial" w:hAnsi="Arial" w:cs="Arial"/>
              </w:rPr>
              <w:t>s</w:t>
            </w:r>
            <w:r w:rsidRPr="00F54AC0">
              <w:rPr>
                <w:rFonts w:ascii="Arial" w:hAnsi="Arial" w:cs="Arial"/>
              </w:rPr>
              <w:t>/Mentor</w:t>
            </w:r>
            <w:r w:rsidR="00093E59">
              <w:rPr>
                <w:rFonts w:ascii="Arial" w:hAnsi="Arial" w:cs="Arial"/>
              </w:rPr>
              <w:t>s</w:t>
            </w:r>
          </w:p>
        </w:tc>
      </w:tr>
      <w:tr w:rsidR="001724BB" w14:paraId="286AFB18" w14:textId="77777777" w:rsidTr="007E3B78">
        <w:trPr>
          <w:trHeight w:val="765"/>
        </w:trPr>
        <w:tc>
          <w:tcPr>
            <w:tcW w:w="2970" w:type="dxa"/>
          </w:tcPr>
          <w:p w14:paraId="109291EC" w14:textId="77777777" w:rsidR="001724BB" w:rsidRDefault="001724BB" w:rsidP="00DE4E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1F4C94C" w14:textId="77777777" w:rsidR="001724BB" w:rsidRDefault="001724BB" w:rsidP="00DE4E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6DB5C27" w14:textId="77777777" w:rsidR="001724BB" w:rsidRDefault="001724BB" w:rsidP="00DE4E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67D565" w14:textId="380139D7" w:rsidR="00E34D5C" w:rsidRDefault="00E34D5C" w:rsidP="00DE4E7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2970"/>
        <w:gridCol w:w="3330"/>
        <w:gridCol w:w="3780"/>
      </w:tblGrid>
      <w:tr w:rsidR="007E3B78" w14:paraId="534A2B5C" w14:textId="77777777" w:rsidTr="00DD5FA3">
        <w:trPr>
          <w:trHeight w:val="443"/>
        </w:trPr>
        <w:tc>
          <w:tcPr>
            <w:tcW w:w="2970" w:type="dxa"/>
            <w:shd w:val="pct12" w:color="auto" w:fill="auto"/>
          </w:tcPr>
          <w:p w14:paraId="066F1375" w14:textId="1273D1B4" w:rsidR="007E3B78" w:rsidRPr="00FB202A" w:rsidRDefault="007E3B78" w:rsidP="00DD5F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Leadership</w:t>
            </w:r>
            <w:r w:rsidR="00684B37">
              <w:rPr>
                <w:rFonts w:ascii="Arial" w:hAnsi="Arial" w:cs="Arial"/>
              </w:rPr>
              <w:t>/Civic Engagement</w:t>
            </w:r>
            <w:r>
              <w:rPr>
                <w:rFonts w:ascii="Arial" w:hAnsi="Arial" w:cs="Arial"/>
              </w:rPr>
              <w:t xml:space="preserve"> Area(s)</w:t>
            </w:r>
          </w:p>
        </w:tc>
        <w:tc>
          <w:tcPr>
            <w:tcW w:w="3330" w:type="dxa"/>
            <w:shd w:val="pct12" w:color="auto" w:fill="auto"/>
          </w:tcPr>
          <w:p w14:paraId="6E4A2AEB" w14:textId="0B540456" w:rsidR="007E3B78" w:rsidRPr="00FB202A" w:rsidRDefault="007E3B78" w:rsidP="00DD5F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Activity </w:t>
            </w:r>
          </w:p>
        </w:tc>
        <w:tc>
          <w:tcPr>
            <w:tcW w:w="3780" w:type="dxa"/>
          </w:tcPr>
          <w:p w14:paraId="2E5D7B26" w14:textId="108BF7DB" w:rsidR="007E3B78" w:rsidRPr="00F54AC0" w:rsidRDefault="007E3B78" w:rsidP="00DD5FA3">
            <w:pPr>
              <w:jc w:val="both"/>
              <w:rPr>
                <w:rFonts w:ascii="Arial" w:hAnsi="Arial" w:cs="Arial"/>
              </w:rPr>
            </w:pPr>
            <w:r w:rsidRPr="00F54AC0">
              <w:rPr>
                <w:rFonts w:ascii="Arial" w:hAnsi="Arial" w:cs="Arial"/>
              </w:rPr>
              <w:t>Duration and Impact</w:t>
            </w:r>
            <w:r w:rsidR="00BE7DB0">
              <w:rPr>
                <w:rFonts w:ascii="Arial" w:hAnsi="Arial" w:cs="Arial"/>
              </w:rPr>
              <w:t xml:space="preserve"> (briefly)</w:t>
            </w:r>
          </w:p>
        </w:tc>
      </w:tr>
      <w:tr w:rsidR="007E3B78" w14:paraId="547AF321" w14:textId="77777777" w:rsidTr="00DD5FA3">
        <w:trPr>
          <w:trHeight w:val="765"/>
        </w:trPr>
        <w:tc>
          <w:tcPr>
            <w:tcW w:w="2970" w:type="dxa"/>
          </w:tcPr>
          <w:p w14:paraId="5F6E37FE" w14:textId="77777777" w:rsidR="007E3B78" w:rsidRDefault="007E3B78" w:rsidP="00DD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</w:tcPr>
          <w:p w14:paraId="226707BB" w14:textId="77777777" w:rsidR="007E3B78" w:rsidRDefault="007E3B78" w:rsidP="00DD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5A05F75" w14:textId="77777777" w:rsidR="007E3B78" w:rsidRDefault="007E3B78" w:rsidP="00DD5F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86541A" w14:textId="3D555EB5" w:rsidR="002D465F" w:rsidRDefault="002D465F" w:rsidP="00DE4E7E">
      <w:pPr>
        <w:jc w:val="both"/>
        <w:rPr>
          <w:rFonts w:ascii="Arial" w:hAnsi="Arial" w:cs="Arial"/>
          <w:sz w:val="24"/>
          <w:szCs w:val="24"/>
        </w:rPr>
      </w:pPr>
    </w:p>
    <w:p w14:paraId="2BF4A821" w14:textId="1BDAEB93" w:rsidR="002D465F" w:rsidRDefault="002D465F" w:rsidP="00DE4E7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9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5"/>
        <w:gridCol w:w="5280"/>
      </w:tblGrid>
      <w:tr w:rsidR="00193BB5" w14:paraId="0FC66A75" w14:textId="77777777" w:rsidTr="723F03C0">
        <w:trPr>
          <w:trHeight w:val="286"/>
        </w:trPr>
        <w:tc>
          <w:tcPr>
            <w:tcW w:w="4515" w:type="dxa"/>
            <w:shd w:val="clear" w:color="auto" w:fill="auto"/>
          </w:tcPr>
          <w:p w14:paraId="22726327" w14:textId="651EB3A6" w:rsidR="00193BB5" w:rsidRPr="00FB202A" w:rsidRDefault="11C3366E" w:rsidP="00BD6E95">
            <w:pPr>
              <w:ind w:left="-15"/>
              <w:jc w:val="both"/>
              <w:rPr>
                <w:rFonts w:ascii="Arial" w:hAnsi="Arial" w:cs="Arial"/>
              </w:rPr>
            </w:pPr>
            <w:r w:rsidRPr="11C3366E">
              <w:rPr>
                <w:rFonts w:ascii="Arial" w:hAnsi="Arial" w:cs="Arial"/>
              </w:rPr>
              <w:t>Award you wish to be considered for</w:t>
            </w:r>
            <w:r w:rsidR="00193BB5" w:rsidRPr="11C3366E">
              <w:rPr>
                <w:rStyle w:val="FootnoteReference"/>
                <w:rFonts w:ascii="Arial" w:hAnsi="Arial" w:cs="Arial"/>
              </w:rPr>
              <w:footnoteReference w:id="1"/>
            </w:r>
          </w:p>
        </w:tc>
        <w:tc>
          <w:tcPr>
            <w:tcW w:w="5280" w:type="dxa"/>
            <w:shd w:val="clear" w:color="auto" w:fill="auto"/>
          </w:tcPr>
          <w:p w14:paraId="19529262" w14:textId="77777777" w:rsidR="00193BB5" w:rsidRPr="00FB202A" w:rsidRDefault="00193BB5" w:rsidP="00BD6E95">
            <w:pPr>
              <w:ind w:left="-15"/>
              <w:jc w:val="both"/>
              <w:rPr>
                <w:rFonts w:ascii="Arial" w:hAnsi="Arial" w:cs="Arial"/>
              </w:rPr>
            </w:pPr>
            <w:r w:rsidRPr="00FB202A">
              <w:rPr>
                <w:rFonts w:ascii="Arial" w:hAnsi="Arial" w:cs="Arial"/>
              </w:rPr>
              <w:t>Intended Program(s) of Study</w:t>
            </w:r>
          </w:p>
        </w:tc>
      </w:tr>
      <w:tr w:rsidR="00761ADB" w14:paraId="0E5205E6" w14:textId="77777777" w:rsidTr="723F03C0">
        <w:trPr>
          <w:trHeight w:val="602"/>
        </w:trPr>
        <w:tc>
          <w:tcPr>
            <w:tcW w:w="4515" w:type="dxa"/>
          </w:tcPr>
          <w:p w14:paraId="13FAC365" w14:textId="6016760D" w:rsidR="00761ADB" w:rsidRPr="00F5431F" w:rsidRDefault="723F03C0" w:rsidP="723F03C0">
            <w:pPr>
              <w:ind w:left="-15"/>
              <w:jc w:val="both"/>
              <w:rPr>
                <w:rFonts w:ascii="Sabon" w:eastAsia="Sabon" w:hAnsi="Sabon" w:cs="Sabon"/>
              </w:rPr>
            </w:pPr>
            <w:r w:rsidRPr="723F03C0">
              <w:rPr>
                <w:rFonts w:ascii="Arial" w:hAnsi="Arial" w:cs="Arial"/>
                <w:b/>
                <w:bCs/>
                <w:sz w:val="24"/>
                <w:szCs w:val="24"/>
              </w:rPr>
              <w:t>The Marshall Scholarship</w:t>
            </w:r>
            <w:r w:rsidRPr="723F03C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723F03C0">
              <w:rPr>
                <w:rFonts w:ascii="Sabon" w:eastAsia="Sabon" w:hAnsi="Sabon" w:cs="Sabon"/>
              </w:rPr>
              <w:t xml:space="preserve">supports 2-year </w:t>
            </w:r>
            <w:r w:rsidR="00AB3C37" w:rsidRPr="723F03C0">
              <w:rPr>
                <w:rFonts w:ascii="Sabon" w:eastAsia="Sabon" w:hAnsi="Sabon" w:cs="Sabon"/>
              </w:rPr>
              <w:t>master’s</w:t>
            </w:r>
            <w:r w:rsidRPr="723F03C0">
              <w:rPr>
                <w:rFonts w:ascii="Sabon" w:eastAsia="Sabon" w:hAnsi="Sabon" w:cs="Sabon"/>
              </w:rPr>
              <w:t xml:space="preserve"> programs; or </w:t>
            </w:r>
            <w:r w:rsidRPr="00AB3C37">
              <w:rPr>
                <w:rFonts w:ascii="Sabon" w:eastAsia="Sabon" w:hAnsi="Sabon" w:cs="Sabon"/>
                <w:b/>
                <w:bCs/>
              </w:rPr>
              <w:t>two</w:t>
            </w:r>
            <w:r w:rsidRPr="723F03C0">
              <w:rPr>
                <w:rFonts w:ascii="Sabon" w:eastAsia="Sabon" w:hAnsi="Sabon" w:cs="Sabon"/>
              </w:rPr>
              <w:t xml:space="preserve"> consecutive 1-year </w:t>
            </w:r>
            <w:r w:rsidR="00AB3C37" w:rsidRPr="723F03C0">
              <w:rPr>
                <w:rFonts w:ascii="Sabon" w:eastAsia="Sabon" w:hAnsi="Sabon" w:cs="Sabon"/>
              </w:rPr>
              <w:t>master’s</w:t>
            </w:r>
            <w:r w:rsidRPr="723F03C0">
              <w:rPr>
                <w:rFonts w:ascii="Sabon" w:eastAsia="Sabon" w:hAnsi="Sabon" w:cs="Sabon"/>
              </w:rPr>
              <w:t xml:space="preserve"> programs; or a 3-year PhD in the UK</w:t>
            </w:r>
            <w:r w:rsidRPr="723F03C0">
              <w:rPr>
                <w:rFonts w:ascii="Sabon" w:eastAsia="Sabon" w:hAnsi="Sabon" w:cs="Sabon"/>
                <w:sz w:val="24"/>
                <w:szCs w:val="24"/>
              </w:rPr>
              <w:t>)</w:t>
            </w:r>
          </w:p>
          <w:p w14:paraId="49EECE77" w14:textId="584748CE" w:rsidR="00480BA8" w:rsidRDefault="00AB3C37" w:rsidP="00972558">
            <w:pPr>
              <w:ind w:left="-1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list both programs for 2, 1-year programs</w:t>
            </w:r>
          </w:p>
        </w:tc>
        <w:tc>
          <w:tcPr>
            <w:tcW w:w="5280" w:type="dxa"/>
          </w:tcPr>
          <w:p w14:paraId="69737B67" w14:textId="77777777" w:rsidR="00761ADB" w:rsidRDefault="00761ADB" w:rsidP="00BD6E95">
            <w:pPr>
              <w:ind w:left="-1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1ADB" w14:paraId="3661A9DE" w14:textId="77777777" w:rsidTr="723F03C0">
        <w:trPr>
          <w:trHeight w:val="795"/>
        </w:trPr>
        <w:tc>
          <w:tcPr>
            <w:tcW w:w="4515" w:type="dxa"/>
          </w:tcPr>
          <w:p w14:paraId="7BB8F61C" w14:textId="0E4BD721" w:rsidR="00761ADB" w:rsidRDefault="723F03C0" w:rsidP="00972558">
            <w:pPr>
              <w:ind w:left="-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723F03C0">
              <w:rPr>
                <w:rFonts w:ascii="Arial" w:hAnsi="Arial" w:cs="Arial"/>
                <w:b/>
                <w:bCs/>
                <w:sz w:val="24"/>
                <w:szCs w:val="24"/>
              </w:rPr>
              <w:t>The Rhodes Scholarship</w:t>
            </w:r>
            <w:r w:rsidRPr="723F03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723F03C0">
              <w:rPr>
                <w:rFonts w:ascii="Sabon" w:eastAsia="Sabon" w:hAnsi="Sabon" w:cs="Sabon"/>
                <w:sz w:val="24"/>
                <w:szCs w:val="24"/>
              </w:rPr>
              <w:t>(</w:t>
            </w:r>
            <w:r w:rsidRPr="723F03C0">
              <w:rPr>
                <w:rFonts w:ascii="Sabon" w:eastAsia="Sabon" w:hAnsi="Sabon" w:cs="Sabon"/>
              </w:rPr>
              <w:t xml:space="preserve">supports 2-to 3-years in consecutive </w:t>
            </w:r>
            <w:r w:rsidR="00AB3C37">
              <w:rPr>
                <w:rFonts w:ascii="Sabon" w:eastAsia="Sabon" w:hAnsi="Sabon" w:cs="Sabon"/>
              </w:rPr>
              <w:t>m</w:t>
            </w:r>
            <w:r w:rsidRPr="723F03C0">
              <w:rPr>
                <w:rFonts w:ascii="Sabon" w:eastAsia="Sabon" w:hAnsi="Sabon" w:cs="Sabon"/>
              </w:rPr>
              <w:t>aster’s programs, or a DPhil at the University of Oxford</w:t>
            </w:r>
            <w:r w:rsidRPr="723F03C0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5280" w:type="dxa"/>
          </w:tcPr>
          <w:p w14:paraId="01C67ACD" w14:textId="77777777" w:rsidR="00761ADB" w:rsidRDefault="00761ADB" w:rsidP="00BD6E95">
            <w:pPr>
              <w:ind w:left="-1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6E95" w14:paraId="521C21DD" w14:textId="77777777" w:rsidTr="723F03C0">
        <w:trPr>
          <w:trHeight w:val="800"/>
        </w:trPr>
        <w:tc>
          <w:tcPr>
            <w:tcW w:w="4515" w:type="dxa"/>
          </w:tcPr>
          <w:p w14:paraId="277CACA1" w14:textId="62A87AEF" w:rsidR="00480BA8" w:rsidRPr="00480BA8" w:rsidRDefault="723F03C0" w:rsidP="00BD6E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723F03C0">
              <w:rPr>
                <w:rFonts w:ascii="Arial" w:hAnsi="Arial" w:cs="Arial"/>
                <w:b/>
                <w:bCs/>
                <w:sz w:val="24"/>
                <w:szCs w:val="24"/>
              </w:rPr>
              <w:t>The Gates Cambridge Scholarship</w:t>
            </w:r>
            <w:r w:rsidRPr="723F03C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723F03C0">
              <w:rPr>
                <w:rFonts w:ascii="Sabon" w:eastAsia="Sabon" w:hAnsi="Sabon" w:cs="Sabon"/>
              </w:rPr>
              <w:t xml:space="preserve">Supports 2-year MPhil research degrees, or a PhD; </w:t>
            </w:r>
            <w:r w:rsidRPr="00AB3C37">
              <w:rPr>
                <w:rFonts w:ascii="Sabon" w:eastAsia="Sabon" w:hAnsi="Sabon" w:cs="Sabon"/>
                <w:b/>
                <w:bCs/>
                <w:i/>
                <w:iCs/>
              </w:rPr>
              <w:t>Prefers</w:t>
            </w:r>
            <w:r w:rsidRPr="723F03C0">
              <w:rPr>
                <w:rFonts w:ascii="Sabon" w:eastAsia="Sabon" w:hAnsi="Sabon" w:cs="Sabon"/>
                <w:i/>
                <w:iCs/>
              </w:rPr>
              <w:t xml:space="preserve"> </w:t>
            </w:r>
            <w:r w:rsidRPr="723F03C0">
              <w:rPr>
                <w:rFonts w:ascii="Sabon" w:eastAsia="Sabon" w:hAnsi="Sabon" w:cs="Sabon"/>
              </w:rPr>
              <w:t>PhD candidates</w:t>
            </w:r>
            <w:r w:rsidRPr="723F03C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280" w:type="dxa"/>
            <w:shd w:val="clear" w:color="auto" w:fill="auto"/>
          </w:tcPr>
          <w:p w14:paraId="74F7664A" w14:textId="77777777" w:rsidR="00BD6E95" w:rsidRDefault="00BD6E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4A3ADF8" w14:textId="17C10781" w:rsidR="11C3366E" w:rsidRDefault="11C3366E" w:rsidP="11C3366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8E51FDA" w14:textId="36A919A5" w:rsidR="00CF2922" w:rsidRDefault="723F03C0" w:rsidP="58E0933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723F03C0">
        <w:rPr>
          <w:rFonts w:ascii="Arial" w:hAnsi="Arial" w:cs="Arial"/>
          <w:b/>
          <w:bCs/>
          <w:sz w:val="24"/>
          <w:szCs w:val="24"/>
        </w:rPr>
        <w:t xml:space="preserve">Please limit essay responses to </w:t>
      </w:r>
      <w:r w:rsidRPr="723F03C0">
        <w:rPr>
          <w:rFonts w:ascii="Arial" w:hAnsi="Arial" w:cs="Arial"/>
          <w:b/>
          <w:bCs/>
          <w:color w:val="FF0000"/>
          <w:sz w:val="24"/>
          <w:szCs w:val="24"/>
        </w:rPr>
        <w:t>250</w:t>
      </w:r>
      <w:r w:rsidRPr="723F03C0">
        <w:rPr>
          <w:rFonts w:ascii="Arial" w:hAnsi="Arial" w:cs="Arial"/>
          <w:b/>
          <w:bCs/>
          <w:sz w:val="24"/>
          <w:szCs w:val="24"/>
        </w:rPr>
        <w:t xml:space="preserve"> words, except for questions 1, 2, and 8</w:t>
      </w:r>
    </w:p>
    <w:p w14:paraId="3FEAFA13" w14:textId="676356AF" w:rsidR="00FB202A" w:rsidRDefault="58E09339" w:rsidP="00FB202A">
      <w:pPr>
        <w:pStyle w:val="ListParagraph"/>
        <w:numPr>
          <w:ilvl w:val="0"/>
          <w:numId w:val="4"/>
        </w:numPr>
        <w:ind w:left="360"/>
        <w:jc w:val="both"/>
        <w:rPr>
          <w:rFonts w:ascii="Sabon" w:hAnsi="Sabon" w:cs="Times New Roman"/>
        </w:rPr>
      </w:pPr>
      <w:r w:rsidRPr="58E09339">
        <w:rPr>
          <w:rFonts w:ascii="Sabon" w:hAnsi="Sabon" w:cs="Times New Roman"/>
        </w:rPr>
        <w:t>Write a six-word novel about yourself.</w:t>
      </w:r>
    </w:p>
    <w:p w14:paraId="06B6E1AD" w14:textId="5013738B" w:rsidR="00FB202A" w:rsidRDefault="11C3366E" w:rsidP="00FB202A">
      <w:pPr>
        <w:pStyle w:val="ListParagraph"/>
        <w:numPr>
          <w:ilvl w:val="0"/>
          <w:numId w:val="4"/>
        </w:numPr>
        <w:ind w:left="360"/>
        <w:jc w:val="both"/>
        <w:rPr>
          <w:rFonts w:ascii="Sabon" w:hAnsi="Sabon" w:cs="Times New Roman"/>
        </w:rPr>
      </w:pPr>
      <w:r w:rsidRPr="11C3366E">
        <w:rPr>
          <w:rFonts w:ascii="Sabon" w:hAnsi="Sabon" w:cs="Times New Roman"/>
          <w:b/>
          <w:bCs/>
        </w:rPr>
        <w:t>We want to know you</w:t>
      </w:r>
      <w:r w:rsidRPr="11C3366E">
        <w:rPr>
          <w:rFonts w:ascii="Sabon" w:hAnsi="Sabon" w:cs="Times New Roman"/>
        </w:rPr>
        <w:t xml:space="preserve">: In </w:t>
      </w:r>
      <w:r w:rsidRPr="11C3366E">
        <w:rPr>
          <w:rFonts w:ascii="Sabon" w:hAnsi="Sabon" w:cs="Times New Roman"/>
          <w:color w:val="FF0000"/>
        </w:rPr>
        <w:t xml:space="preserve">500 </w:t>
      </w:r>
      <w:r w:rsidRPr="11C3366E">
        <w:rPr>
          <w:rFonts w:ascii="Sabon" w:hAnsi="Sabon" w:cs="Times New Roman"/>
        </w:rPr>
        <w:t xml:space="preserve">words or less, tell us your story; your intellectual motivations and activities you (are) engaged in, and what they say about you. </w:t>
      </w:r>
    </w:p>
    <w:p w14:paraId="2BDD3E82" w14:textId="6D59C5BC" w:rsidR="00FB202A" w:rsidRDefault="723F03C0" w:rsidP="723F03C0">
      <w:pPr>
        <w:pStyle w:val="ListParagraph"/>
        <w:numPr>
          <w:ilvl w:val="0"/>
          <w:numId w:val="4"/>
        </w:numPr>
        <w:ind w:left="360"/>
        <w:jc w:val="both"/>
        <w:rPr>
          <w:rFonts w:ascii="Sabon" w:eastAsia="Sabon" w:hAnsi="Sabon" w:cs="Sabon"/>
        </w:rPr>
      </w:pPr>
      <w:r w:rsidRPr="723F03C0">
        <w:rPr>
          <w:rFonts w:ascii="Sabon" w:hAnsi="Sabon" w:cs="Times New Roman"/>
        </w:rPr>
        <w:t>Wh</w:t>
      </w:r>
      <w:r w:rsidR="00AB3C37">
        <w:rPr>
          <w:rFonts w:ascii="Sabon" w:hAnsi="Sabon" w:cs="Times New Roman"/>
        </w:rPr>
        <w:t>y do you want to pursue graduate studies</w:t>
      </w:r>
      <w:r w:rsidRPr="723F03C0">
        <w:rPr>
          <w:rFonts w:ascii="Sabon" w:hAnsi="Sabon" w:cs="Times New Roman"/>
        </w:rPr>
        <w:t xml:space="preserve">? What is your highest ambition? </w:t>
      </w:r>
      <w:r w:rsidRPr="723F03C0">
        <w:rPr>
          <w:rFonts w:ascii="Sabon" w:eastAsia="Sabon" w:hAnsi="Sabon" w:cs="Sabon"/>
        </w:rPr>
        <w:t xml:space="preserve">What impact </w:t>
      </w:r>
      <w:r w:rsidR="00AB3C37" w:rsidRPr="723F03C0">
        <w:rPr>
          <w:rFonts w:ascii="Sabon" w:eastAsia="Sabon" w:hAnsi="Sabon" w:cs="Sabon"/>
        </w:rPr>
        <w:t>would receiving</w:t>
      </w:r>
      <w:r w:rsidR="001739D8">
        <w:rPr>
          <w:rFonts w:ascii="Sabon" w:eastAsia="Sabon" w:hAnsi="Sabon" w:cs="Sabon"/>
        </w:rPr>
        <w:t xml:space="preserve"> a prestigious </w:t>
      </w:r>
      <w:r w:rsidRPr="723F03C0">
        <w:rPr>
          <w:rFonts w:ascii="Sabon" w:eastAsia="Sabon" w:hAnsi="Sabon" w:cs="Sabon"/>
        </w:rPr>
        <w:t>award</w:t>
      </w:r>
      <w:r w:rsidR="001739D8">
        <w:rPr>
          <w:rFonts w:ascii="Sabon" w:eastAsia="Sabon" w:hAnsi="Sabon" w:cs="Sabon"/>
        </w:rPr>
        <w:t xml:space="preserve"> </w:t>
      </w:r>
      <w:r w:rsidRPr="723F03C0">
        <w:rPr>
          <w:rFonts w:ascii="Sabon" w:eastAsia="Sabon" w:hAnsi="Sabon" w:cs="Sabon"/>
        </w:rPr>
        <w:t>have on your goals and your purpose?</w:t>
      </w:r>
    </w:p>
    <w:p w14:paraId="0FA13884" w14:textId="0808444D" w:rsidR="00FB202A" w:rsidRDefault="723F03C0" w:rsidP="00FB202A">
      <w:pPr>
        <w:pStyle w:val="ListParagraph"/>
        <w:numPr>
          <w:ilvl w:val="0"/>
          <w:numId w:val="4"/>
        </w:numPr>
        <w:ind w:left="360"/>
        <w:jc w:val="both"/>
        <w:rPr>
          <w:rFonts w:ascii="Sabon" w:hAnsi="Sabon" w:cs="Times New Roman"/>
        </w:rPr>
      </w:pPr>
      <w:r w:rsidRPr="723F03C0">
        <w:rPr>
          <w:rFonts w:ascii="Sabon" w:hAnsi="Sabon" w:cs="Times New Roman"/>
        </w:rPr>
        <w:t>Why does/will studying your subject in the UK matter? (In your response describe how and why UK excels in your areas of interest. A critically guided</w:t>
      </w:r>
      <w:r w:rsidRPr="723F03C0">
        <w:rPr>
          <w:rFonts w:ascii="Sabon" w:hAnsi="Sabon" w:cs="Times New Roman"/>
          <w:b/>
          <w:bCs/>
        </w:rPr>
        <w:t xml:space="preserve"> </w:t>
      </w:r>
      <w:r w:rsidR="007719B6">
        <w:rPr>
          <w:rFonts w:ascii="Sabon" w:hAnsi="Sabon" w:cs="Times New Roman"/>
          <w:b/>
          <w:bCs/>
        </w:rPr>
        <w:t xml:space="preserve">web </w:t>
      </w:r>
      <w:r w:rsidRPr="723F03C0">
        <w:rPr>
          <w:rFonts w:ascii="Sabon" w:hAnsi="Sabon" w:cs="Times New Roman"/>
          <w:b/>
          <w:bCs/>
        </w:rPr>
        <w:t xml:space="preserve">search-and-discovery on courses and universities will be </w:t>
      </w:r>
      <w:r w:rsidR="00AB3C37" w:rsidRPr="723F03C0">
        <w:rPr>
          <w:rFonts w:ascii="Sabon" w:hAnsi="Sabon" w:cs="Times New Roman"/>
          <w:b/>
          <w:bCs/>
        </w:rPr>
        <w:t>necessary</w:t>
      </w:r>
      <w:r w:rsidRPr="723F03C0">
        <w:rPr>
          <w:rFonts w:ascii="Sabon" w:hAnsi="Sabon" w:cs="Times New Roman"/>
          <w:b/>
          <w:bCs/>
        </w:rPr>
        <w:t xml:space="preserve"> to answer this question.)</w:t>
      </w:r>
    </w:p>
    <w:p w14:paraId="7221B6ED" w14:textId="1BB5E7A9" w:rsidR="00FB202A" w:rsidRDefault="723F03C0" w:rsidP="00FB202A">
      <w:pPr>
        <w:pStyle w:val="ListParagraph"/>
        <w:numPr>
          <w:ilvl w:val="0"/>
          <w:numId w:val="4"/>
        </w:numPr>
        <w:ind w:left="360"/>
        <w:jc w:val="both"/>
        <w:rPr>
          <w:rFonts w:ascii="Sabon" w:hAnsi="Sabon" w:cs="Times New Roman"/>
        </w:rPr>
      </w:pPr>
      <w:r w:rsidRPr="723F03C0">
        <w:rPr>
          <w:rFonts w:ascii="Sabon" w:hAnsi="Sabon" w:cs="Times New Roman"/>
        </w:rPr>
        <w:t xml:space="preserve">Briefly describe the program(s) you chose (university, research groups, potential advisers etc.), </w:t>
      </w:r>
      <w:r w:rsidRPr="00AB3C37">
        <w:rPr>
          <w:rFonts w:ascii="Sabon" w:hAnsi="Sabon" w:cs="Times New Roman"/>
          <w:b/>
          <w:bCs/>
        </w:rPr>
        <w:t>giving reasons</w:t>
      </w:r>
      <w:r w:rsidRPr="723F03C0">
        <w:rPr>
          <w:rFonts w:ascii="Sabon" w:hAnsi="Sabon" w:cs="Times New Roman"/>
        </w:rPr>
        <w:t>. These choices are not final. Should you be selected, we will discuss your fit and preparation for your programs</w:t>
      </w:r>
      <w:r w:rsidR="001739D8">
        <w:rPr>
          <w:rFonts w:ascii="Sabon" w:hAnsi="Sabon" w:cs="Times New Roman"/>
        </w:rPr>
        <w:t xml:space="preserve"> at the advising sessions. </w:t>
      </w:r>
    </w:p>
    <w:p w14:paraId="40010D2D" w14:textId="1BC15D9C" w:rsidR="00FB202A" w:rsidRDefault="723F03C0" w:rsidP="00FB202A">
      <w:pPr>
        <w:pStyle w:val="ListParagraph"/>
        <w:numPr>
          <w:ilvl w:val="0"/>
          <w:numId w:val="4"/>
        </w:numPr>
        <w:ind w:left="360"/>
        <w:jc w:val="both"/>
        <w:rPr>
          <w:rFonts w:ascii="Sabon" w:hAnsi="Sabon" w:cs="Times New Roman"/>
        </w:rPr>
      </w:pPr>
      <w:r w:rsidRPr="723F03C0">
        <w:rPr>
          <w:rFonts w:ascii="Sabon" w:hAnsi="Sabon" w:cs="Times New Roman"/>
        </w:rPr>
        <w:t xml:space="preserve">Summarize all </w:t>
      </w:r>
      <w:r w:rsidRPr="723F03C0">
        <w:rPr>
          <w:rFonts w:ascii="Sabon" w:hAnsi="Sabon" w:cs="Times New Roman"/>
          <w:u w:val="single"/>
        </w:rPr>
        <w:t>previous</w:t>
      </w:r>
      <w:r w:rsidRPr="723F03C0">
        <w:rPr>
          <w:rFonts w:ascii="Sabon" w:hAnsi="Sabon" w:cs="Times New Roman"/>
        </w:rPr>
        <w:t xml:space="preserve">, or </w:t>
      </w:r>
      <w:r w:rsidRPr="723F03C0">
        <w:rPr>
          <w:rFonts w:ascii="Sabon" w:hAnsi="Sabon" w:cs="Times New Roman"/>
          <w:u w:val="single"/>
        </w:rPr>
        <w:t>ongoing</w:t>
      </w:r>
      <w:r w:rsidRPr="723F03C0">
        <w:rPr>
          <w:rFonts w:ascii="Sabon" w:hAnsi="Sabon" w:cs="Times New Roman"/>
        </w:rPr>
        <w:t xml:space="preserve"> research experience(s)</w:t>
      </w:r>
      <w:r w:rsidR="007719B6">
        <w:rPr>
          <w:rFonts w:ascii="Sabon" w:hAnsi="Sabon" w:cs="Times New Roman"/>
        </w:rPr>
        <w:t xml:space="preserve"> explaining the meaning of the projects and your role in each. </w:t>
      </w:r>
      <w:r w:rsidRPr="723F03C0">
        <w:rPr>
          <w:rFonts w:ascii="Sabon" w:hAnsi="Sabon" w:cs="Times New Roman"/>
        </w:rPr>
        <w:t xml:space="preserve"> Do not use this essay to list your publications and presentations. Use your CV/Resume to detail them. </w:t>
      </w:r>
    </w:p>
    <w:p w14:paraId="30223560" w14:textId="271712A1" w:rsidR="00FB202A" w:rsidRDefault="723F03C0" w:rsidP="00FB202A">
      <w:pPr>
        <w:pStyle w:val="ListParagraph"/>
        <w:numPr>
          <w:ilvl w:val="0"/>
          <w:numId w:val="4"/>
        </w:numPr>
        <w:ind w:left="360"/>
        <w:jc w:val="both"/>
        <w:rPr>
          <w:rFonts w:ascii="Sabon" w:hAnsi="Sabon" w:cs="Times New Roman"/>
        </w:rPr>
      </w:pPr>
      <w:r w:rsidRPr="723F03C0">
        <w:rPr>
          <w:rFonts w:ascii="Sabon" w:hAnsi="Sabon" w:cs="Times New Roman"/>
        </w:rPr>
        <w:lastRenderedPageBreak/>
        <w:t xml:space="preserve">Describe a specific example of your ongoing, or past leadership activity. </w:t>
      </w:r>
      <w:r w:rsidR="00AB3C37" w:rsidRPr="723F03C0">
        <w:rPr>
          <w:rFonts w:ascii="Sabon" w:hAnsi="Sabon" w:cs="Times New Roman"/>
        </w:rPr>
        <w:t>Address(</w:t>
      </w:r>
      <w:r w:rsidRPr="723F03C0">
        <w:rPr>
          <w:rFonts w:ascii="Sabon" w:hAnsi="Sabon" w:cs="Times New Roman"/>
          <w:b/>
          <w:bCs/>
        </w:rPr>
        <w:t xml:space="preserve">A) </w:t>
      </w:r>
      <w:r w:rsidRPr="723F03C0">
        <w:rPr>
          <w:rFonts w:ascii="Sabon" w:hAnsi="Sabon" w:cs="Times New Roman"/>
        </w:rPr>
        <w:t xml:space="preserve">what situation, while working with people, or a social/ political condition, caused you to respond to a need for leadership; </w:t>
      </w:r>
      <w:r w:rsidRPr="723F03C0">
        <w:rPr>
          <w:rFonts w:ascii="Sabon" w:hAnsi="Sabon" w:cs="Times New Roman"/>
          <w:b/>
          <w:bCs/>
        </w:rPr>
        <w:t>(B)</w:t>
      </w:r>
      <w:r w:rsidRPr="723F03C0">
        <w:rPr>
          <w:rFonts w:ascii="Sabon" w:hAnsi="Sabon" w:cs="Times New Roman"/>
        </w:rPr>
        <w:t xml:space="preserve"> what steps did you take/are you taking? </w:t>
      </w:r>
      <w:r w:rsidRPr="723F03C0">
        <w:rPr>
          <w:rFonts w:ascii="Sabon" w:hAnsi="Sabon" w:cs="Times New Roman"/>
          <w:b/>
          <w:bCs/>
        </w:rPr>
        <w:t>(C)</w:t>
      </w:r>
      <w:r w:rsidRPr="723F03C0">
        <w:rPr>
          <w:rFonts w:ascii="Sabon" w:hAnsi="Sabon" w:cs="Times New Roman"/>
        </w:rPr>
        <w:t xml:space="preserve"> what was/is the outcome/impact/projected impact of your leadership in tangible/measurable terms?</w:t>
      </w:r>
    </w:p>
    <w:p w14:paraId="482C813B" w14:textId="7C8AAC89" w:rsidR="002022BD" w:rsidRDefault="723F03C0" w:rsidP="002022BD">
      <w:pPr>
        <w:pStyle w:val="ListParagraph"/>
        <w:numPr>
          <w:ilvl w:val="0"/>
          <w:numId w:val="4"/>
        </w:numPr>
        <w:ind w:left="360"/>
        <w:jc w:val="both"/>
        <w:rPr>
          <w:rFonts w:ascii="Sabon" w:hAnsi="Sabon" w:cs="Times New Roman"/>
        </w:rPr>
      </w:pPr>
      <w:r w:rsidRPr="723F03C0">
        <w:rPr>
          <w:rFonts w:ascii="Sabon" w:hAnsi="Sabon" w:cs="Times New Roman"/>
        </w:rPr>
        <w:t xml:space="preserve">List </w:t>
      </w:r>
      <w:r w:rsidRPr="723F03C0">
        <w:rPr>
          <w:rFonts w:ascii="Sabon" w:hAnsi="Sabon" w:cs="Times New Roman"/>
          <w:u w:val="single"/>
        </w:rPr>
        <w:t>4 to 8 (8 for Rhodes only) potential recommenders.</w:t>
      </w:r>
      <w:r w:rsidRPr="723F03C0">
        <w:rPr>
          <w:rFonts w:ascii="Sabon" w:hAnsi="Sabon" w:cs="Times New Roman"/>
        </w:rPr>
        <w:t xml:space="preserve"> Include their professional titles and affiliations. Indicate how they know you, and for how long. </w:t>
      </w:r>
      <w:r w:rsidRPr="723F03C0">
        <w:rPr>
          <w:rFonts w:ascii="Sabon" w:hAnsi="Sabon" w:cs="Times New Roman"/>
          <w:u w:val="single"/>
        </w:rPr>
        <w:t>At least one of these referees must be able to speak to your personal qualities and assess your leadership abilities/potential</w:t>
      </w:r>
      <w:r w:rsidRPr="723F03C0">
        <w:rPr>
          <w:rFonts w:ascii="Sabon" w:hAnsi="Sabon" w:cs="Times New Roman"/>
        </w:rPr>
        <w:t xml:space="preserve">. The list of references you provide here is </w:t>
      </w:r>
      <w:r w:rsidRPr="723F03C0">
        <w:rPr>
          <w:rFonts w:ascii="Sabon" w:hAnsi="Sabon" w:cs="Times New Roman"/>
          <w:b/>
          <w:bCs/>
        </w:rPr>
        <w:t xml:space="preserve">not final </w:t>
      </w:r>
      <w:r w:rsidRPr="723F03C0">
        <w:rPr>
          <w:rFonts w:ascii="Sabon" w:hAnsi="Sabon" w:cs="Times New Roman"/>
        </w:rPr>
        <w:t xml:space="preserve">and is subject to approval/vetting by ONS advisers. Choose academic references, including research advisers who can attest to your academic qualities. Choose leadership references who know </w:t>
      </w:r>
      <w:proofErr w:type="gramStart"/>
      <w:r w:rsidRPr="723F03C0">
        <w:rPr>
          <w:rFonts w:ascii="Sabon" w:hAnsi="Sabon" w:cs="Times New Roman"/>
        </w:rPr>
        <w:t>you, and</w:t>
      </w:r>
      <w:proofErr w:type="gramEnd"/>
      <w:r w:rsidRPr="723F03C0">
        <w:rPr>
          <w:rFonts w:ascii="Sabon" w:hAnsi="Sabon" w:cs="Times New Roman"/>
        </w:rPr>
        <w:t xml:space="preserve"> can speak to your personal qualities and ethos. </w:t>
      </w:r>
    </w:p>
    <w:p w14:paraId="75A951CA" w14:textId="26FE32AB" w:rsidR="002022BD" w:rsidRPr="002022BD" w:rsidRDefault="002022BD" w:rsidP="32331179">
      <w:pPr>
        <w:jc w:val="both"/>
        <w:rPr>
          <w:rFonts w:ascii="Sabon" w:hAnsi="Sabon" w:cs="Times New Roman"/>
          <w:color w:val="FF0000"/>
        </w:rPr>
      </w:pPr>
    </w:p>
    <w:sectPr w:rsidR="002022BD" w:rsidRPr="00202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1EE77" w14:textId="77777777" w:rsidR="006E3D9B" w:rsidRDefault="006E3D9B" w:rsidP="00F44300">
      <w:pPr>
        <w:spacing w:after="0" w:line="240" w:lineRule="auto"/>
      </w:pPr>
      <w:r>
        <w:separator/>
      </w:r>
    </w:p>
  </w:endnote>
  <w:endnote w:type="continuationSeparator" w:id="0">
    <w:p w14:paraId="04874E7E" w14:textId="77777777" w:rsidR="006E3D9B" w:rsidRDefault="006E3D9B" w:rsidP="00F4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">
    <w:altName w:val="Cambria"/>
    <w:panose1 w:val="020B0604020202020204"/>
    <w:charset w:val="00"/>
    <w:family w:val="roman"/>
    <w:pitch w:val="variable"/>
    <w:sig w:usb0="0000008F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80CEC" w14:textId="77777777" w:rsidR="006E3D9B" w:rsidRDefault="006E3D9B" w:rsidP="00F44300">
      <w:pPr>
        <w:spacing w:after="0" w:line="240" w:lineRule="auto"/>
      </w:pPr>
      <w:r>
        <w:separator/>
      </w:r>
    </w:p>
  </w:footnote>
  <w:footnote w:type="continuationSeparator" w:id="0">
    <w:p w14:paraId="7EE3431E" w14:textId="77777777" w:rsidR="006E3D9B" w:rsidRDefault="006E3D9B" w:rsidP="00F44300">
      <w:pPr>
        <w:spacing w:after="0" w:line="240" w:lineRule="auto"/>
      </w:pPr>
      <w:r>
        <w:continuationSeparator/>
      </w:r>
    </w:p>
  </w:footnote>
  <w:footnote w:id="1">
    <w:p w14:paraId="36B399F1" w14:textId="4282CF11" w:rsidR="11C3366E" w:rsidRDefault="11C3366E" w:rsidP="11C3366E">
      <w:pPr>
        <w:pStyle w:val="FootnoteText"/>
      </w:pPr>
      <w:r w:rsidRPr="11C3366E">
        <w:rPr>
          <w:rStyle w:val="FootnoteReference"/>
          <w:rFonts w:ascii="Sabon" w:eastAsia="Sabon" w:hAnsi="Sabon" w:cs="Sabon"/>
        </w:rPr>
        <w:footnoteRef/>
      </w:r>
      <w:r w:rsidRPr="11C3366E">
        <w:rPr>
          <w:rFonts w:ascii="Sabon" w:eastAsia="Sabon" w:hAnsi="Sabon" w:cs="Sabon"/>
          <w:color w:val="FF0000"/>
        </w:rPr>
        <w:t>While we do not expect you to have extensive knowledge of these scholarships, we expect that you will research universities and country-specific details as much as possible</w:t>
      </w:r>
      <w:r w:rsidRPr="11C3366E">
        <w:rPr>
          <w:rFonts w:ascii="Sabon" w:eastAsia="Sabon" w:hAnsi="Sabon" w:cs="Sabo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7356"/>
    <w:multiLevelType w:val="hybridMultilevel"/>
    <w:tmpl w:val="A836AA04"/>
    <w:lvl w:ilvl="0" w:tplc="F73C44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546EC"/>
    <w:multiLevelType w:val="hybridMultilevel"/>
    <w:tmpl w:val="48FA0A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4360"/>
    <w:multiLevelType w:val="hybridMultilevel"/>
    <w:tmpl w:val="BD423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D3C69"/>
    <w:multiLevelType w:val="hybridMultilevel"/>
    <w:tmpl w:val="B8A87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BF008E"/>
    <w:multiLevelType w:val="hybridMultilevel"/>
    <w:tmpl w:val="7A5A2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411D8"/>
    <w:multiLevelType w:val="hybridMultilevel"/>
    <w:tmpl w:val="688C4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87375">
    <w:abstractNumId w:val="3"/>
  </w:num>
  <w:num w:numId="2" w16cid:durableId="1583565045">
    <w:abstractNumId w:val="4"/>
  </w:num>
  <w:num w:numId="3" w16cid:durableId="1637638245">
    <w:abstractNumId w:val="1"/>
  </w:num>
  <w:num w:numId="4" w16cid:durableId="2048723598">
    <w:abstractNumId w:val="0"/>
  </w:num>
  <w:num w:numId="5" w16cid:durableId="185412132">
    <w:abstractNumId w:val="2"/>
  </w:num>
  <w:num w:numId="6" w16cid:durableId="6541397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88"/>
    <w:rsid w:val="000009D3"/>
    <w:rsid w:val="00002478"/>
    <w:rsid w:val="000069F6"/>
    <w:rsid w:val="000127EE"/>
    <w:rsid w:val="00013880"/>
    <w:rsid w:val="00024E49"/>
    <w:rsid w:val="00026516"/>
    <w:rsid w:val="00036BD0"/>
    <w:rsid w:val="0004202D"/>
    <w:rsid w:val="00053E88"/>
    <w:rsid w:val="000558F7"/>
    <w:rsid w:val="00061D16"/>
    <w:rsid w:val="00063F8C"/>
    <w:rsid w:val="000707EB"/>
    <w:rsid w:val="00081379"/>
    <w:rsid w:val="00085003"/>
    <w:rsid w:val="00093E59"/>
    <w:rsid w:val="000A47F7"/>
    <w:rsid w:val="000A50A2"/>
    <w:rsid w:val="000A5DB8"/>
    <w:rsid w:val="000B2437"/>
    <w:rsid w:val="000D0BB1"/>
    <w:rsid w:val="000E13A0"/>
    <w:rsid w:val="000E3621"/>
    <w:rsid w:val="001110AD"/>
    <w:rsid w:val="00115A81"/>
    <w:rsid w:val="00125EF9"/>
    <w:rsid w:val="0012642E"/>
    <w:rsid w:val="001552A0"/>
    <w:rsid w:val="00156A44"/>
    <w:rsid w:val="00163881"/>
    <w:rsid w:val="00165F31"/>
    <w:rsid w:val="00170D3A"/>
    <w:rsid w:val="001724BB"/>
    <w:rsid w:val="001739D8"/>
    <w:rsid w:val="00181CF6"/>
    <w:rsid w:val="00190A20"/>
    <w:rsid w:val="00193BB5"/>
    <w:rsid w:val="001B4813"/>
    <w:rsid w:val="001B615E"/>
    <w:rsid w:val="001C0639"/>
    <w:rsid w:val="001C50A9"/>
    <w:rsid w:val="001E580C"/>
    <w:rsid w:val="001E6735"/>
    <w:rsid w:val="001F3A6A"/>
    <w:rsid w:val="002022BD"/>
    <w:rsid w:val="0020550A"/>
    <w:rsid w:val="0020735E"/>
    <w:rsid w:val="00221E17"/>
    <w:rsid w:val="0022252C"/>
    <w:rsid w:val="0022324E"/>
    <w:rsid w:val="00226BEA"/>
    <w:rsid w:val="0023006C"/>
    <w:rsid w:val="00230E01"/>
    <w:rsid w:val="00243791"/>
    <w:rsid w:val="00243CAD"/>
    <w:rsid w:val="0025705B"/>
    <w:rsid w:val="00260E9D"/>
    <w:rsid w:val="00271FFA"/>
    <w:rsid w:val="002727C6"/>
    <w:rsid w:val="00274241"/>
    <w:rsid w:val="00277C9E"/>
    <w:rsid w:val="0028116A"/>
    <w:rsid w:val="00283345"/>
    <w:rsid w:val="002B2397"/>
    <w:rsid w:val="002C018B"/>
    <w:rsid w:val="002C41E6"/>
    <w:rsid w:val="002D04B5"/>
    <w:rsid w:val="002D0DFD"/>
    <w:rsid w:val="002D465F"/>
    <w:rsid w:val="002D7B2D"/>
    <w:rsid w:val="002D7D97"/>
    <w:rsid w:val="002E3F55"/>
    <w:rsid w:val="003004D3"/>
    <w:rsid w:val="00303323"/>
    <w:rsid w:val="003103A4"/>
    <w:rsid w:val="0032176C"/>
    <w:rsid w:val="00324B3F"/>
    <w:rsid w:val="003527A0"/>
    <w:rsid w:val="003631B1"/>
    <w:rsid w:val="00364D96"/>
    <w:rsid w:val="00371D42"/>
    <w:rsid w:val="0039003D"/>
    <w:rsid w:val="003908E7"/>
    <w:rsid w:val="003A59A5"/>
    <w:rsid w:val="003B2751"/>
    <w:rsid w:val="003B48EE"/>
    <w:rsid w:val="003B4D95"/>
    <w:rsid w:val="003B5BAE"/>
    <w:rsid w:val="003D1B31"/>
    <w:rsid w:val="003D4319"/>
    <w:rsid w:val="003D52F8"/>
    <w:rsid w:val="003E6E0F"/>
    <w:rsid w:val="003F06B2"/>
    <w:rsid w:val="003F2FE1"/>
    <w:rsid w:val="003F3D2A"/>
    <w:rsid w:val="0042506A"/>
    <w:rsid w:val="00433ACC"/>
    <w:rsid w:val="00447667"/>
    <w:rsid w:val="00460786"/>
    <w:rsid w:val="004615A6"/>
    <w:rsid w:val="00480BA8"/>
    <w:rsid w:val="00487BF9"/>
    <w:rsid w:val="004A2E8F"/>
    <w:rsid w:val="004A39BB"/>
    <w:rsid w:val="004A41D0"/>
    <w:rsid w:val="004A7E74"/>
    <w:rsid w:val="004B5DA2"/>
    <w:rsid w:val="004B707D"/>
    <w:rsid w:val="004D01BA"/>
    <w:rsid w:val="004D0DE1"/>
    <w:rsid w:val="004E5212"/>
    <w:rsid w:val="004E768F"/>
    <w:rsid w:val="004F1BA4"/>
    <w:rsid w:val="004F7980"/>
    <w:rsid w:val="0051777E"/>
    <w:rsid w:val="00524665"/>
    <w:rsid w:val="00524942"/>
    <w:rsid w:val="00526B86"/>
    <w:rsid w:val="005301BB"/>
    <w:rsid w:val="0053364A"/>
    <w:rsid w:val="00536B0F"/>
    <w:rsid w:val="00536FC1"/>
    <w:rsid w:val="005468C5"/>
    <w:rsid w:val="00546DE6"/>
    <w:rsid w:val="00560643"/>
    <w:rsid w:val="005670CC"/>
    <w:rsid w:val="00570979"/>
    <w:rsid w:val="00580255"/>
    <w:rsid w:val="00583D57"/>
    <w:rsid w:val="005B1A18"/>
    <w:rsid w:val="005C2B5B"/>
    <w:rsid w:val="005C6B42"/>
    <w:rsid w:val="005D7FF2"/>
    <w:rsid w:val="005E6B07"/>
    <w:rsid w:val="005F39C4"/>
    <w:rsid w:val="00606FB3"/>
    <w:rsid w:val="0061236A"/>
    <w:rsid w:val="00616990"/>
    <w:rsid w:val="00646B2B"/>
    <w:rsid w:val="00656F42"/>
    <w:rsid w:val="00661A3F"/>
    <w:rsid w:val="00681FBD"/>
    <w:rsid w:val="00684B37"/>
    <w:rsid w:val="0069302A"/>
    <w:rsid w:val="006958EA"/>
    <w:rsid w:val="006A0E3D"/>
    <w:rsid w:val="006A3A31"/>
    <w:rsid w:val="006A7711"/>
    <w:rsid w:val="006B3BFF"/>
    <w:rsid w:val="006C42EF"/>
    <w:rsid w:val="006D0976"/>
    <w:rsid w:val="006E020D"/>
    <w:rsid w:val="006E13F9"/>
    <w:rsid w:val="006E3D9B"/>
    <w:rsid w:val="006E681F"/>
    <w:rsid w:val="006E710A"/>
    <w:rsid w:val="00726A8E"/>
    <w:rsid w:val="0073324F"/>
    <w:rsid w:val="00737EE1"/>
    <w:rsid w:val="00751D5A"/>
    <w:rsid w:val="00761ADB"/>
    <w:rsid w:val="007634BA"/>
    <w:rsid w:val="007719B6"/>
    <w:rsid w:val="00772014"/>
    <w:rsid w:val="00774866"/>
    <w:rsid w:val="00777F5C"/>
    <w:rsid w:val="00784162"/>
    <w:rsid w:val="007A178D"/>
    <w:rsid w:val="007A3D2D"/>
    <w:rsid w:val="007D2B3E"/>
    <w:rsid w:val="007D4BA8"/>
    <w:rsid w:val="007D7972"/>
    <w:rsid w:val="007E3B78"/>
    <w:rsid w:val="00862499"/>
    <w:rsid w:val="00867276"/>
    <w:rsid w:val="00867ED0"/>
    <w:rsid w:val="00871308"/>
    <w:rsid w:val="00871F3B"/>
    <w:rsid w:val="008922EB"/>
    <w:rsid w:val="008C7563"/>
    <w:rsid w:val="008E63E4"/>
    <w:rsid w:val="008E6A2D"/>
    <w:rsid w:val="008E7562"/>
    <w:rsid w:val="008F4F6D"/>
    <w:rsid w:val="009002AE"/>
    <w:rsid w:val="0090692F"/>
    <w:rsid w:val="00914D7F"/>
    <w:rsid w:val="0091676E"/>
    <w:rsid w:val="0092156C"/>
    <w:rsid w:val="00926B6D"/>
    <w:rsid w:val="0093407E"/>
    <w:rsid w:val="00941205"/>
    <w:rsid w:val="00943EDE"/>
    <w:rsid w:val="009465C0"/>
    <w:rsid w:val="0094795A"/>
    <w:rsid w:val="00950D83"/>
    <w:rsid w:val="00972383"/>
    <w:rsid w:val="00972558"/>
    <w:rsid w:val="009734F7"/>
    <w:rsid w:val="009921C1"/>
    <w:rsid w:val="00992DC2"/>
    <w:rsid w:val="009A23F8"/>
    <w:rsid w:val="009A55EC"/>
    <w:rsid w:val="009B2797"/>
    <w:rsid w:val="009E0DC9"/>
    <w:rsid w:val="009E7337"/>
    <w:rsid w:val="009F21CD"/>
    <w:rsid w:val="00A07520"/>
    <w:rsid w:val="00A114E2"/>
    <w:rsid w:val="00A20E26"/>
    <w:rsid w:val="00A234DF"/>
    <w:rsid w:val="00A27566"/>
    <w:rsid w:val="00A77BD5"/>
    <w:rsid w:val="00AA5B0D"/>
    <w:rsid w:val="00AB3C37"/>
    <w:rsid w:val="00AB6A00"/>
    <w:rsid w:val="00AF2974"/>
    <w:rsid w:val="00AF6E03"/>
    <w:rsid w:val="00B133DC"/>
    <w:rsid w:val="00B20085"/>
    <w:rsid w:val="00B244E0"/>
    <w:rsid w:val="00B24AA9"/>
    <w:rsid w:val="00B30077"/>
    <w:rsid w:val="00B30FD4"/>
    <w:rsid w:val="00B4169C"/>
    <w:rsid w:val="00B42E3B"/>
    <w:rsid w:val="00B43E8C"/>
    <w:rsid w:val="00B47C28"/>
    <w:rsid w:val="00B569B7"/>
    <w:rsid w:val="00B6168B"/>
    <w:rsid w:val="00B65935"/>
    <w:rsid w:val="00B7305E"/>
    <w:rsid w:val="00B75E0E"/>
    <w:rsid w:val="00B86B39"/>
    <w:rsid w:val="00B9296D"/>
    <w:rsid w:val="00B97915"/>
    <w:rsid w:val="00BA40CA"/>
    <w:rsid w:val="00BC04C7"/>
    <w:rsid w:val="00BD2C5C"/>
    <w:rsid w:val="00BD6E95"/>
    <w:rsid w:val="00BE6F83"/>
    <w:rsid w:val="00BE7188"/>
    <w:rsid w:val="00BE7DB0"/>
    <w:rsid w:val="00BF083D"/>
    <w:rsid w:val="00BF6BB7"/>
    <w:rsid w:val="00C04456"/>
    <w:rsid w:val="00C066F0"/>
    <w:rsid w:val="00C1223F"/>
    <w:rsid w:val="00C22F18"/>
    <w:rsid w:val="00C25814"/>
    <w:rsid w:val="00C343DE"/>
    <w:rsid w:val="00C41B9B"/>
    <w:rsid w:val="00C438AC"/>
    <w:rsid w:val="00C47368"/>
    <w:rsid w:val="00C62807"/>
    <w:rsid w:val="00C70BD0"/>
    <w:rsid w:val="00C8423E"/>
    <w:rsid w:val="00C91B15"/>
    <w:rsid w:val="00CA0B97"/>
    <w:rsid w:val="00CB0F3D"/>
    <w:rsid w:val="00CB4F90"/>
    <w:rsid w:val="00CC204E"/>
    <w:rsid w:val="00CC652B"/>
    <w:rsid w:val="00CC7426"/>
    <w:rsid w:val="00CD1A97"/>
    <w:rsid w:val="00CD7BBD"/>
    <w:rsid w:val="00CF185D"/>
    <w:rsid w:val="00CF2922"/>
    <w:rsid w:val="00D00280"/>
    <w:rsid w:val="00D26A70"/>
    <w:rsid w:val="00D345CA"/>
    <w:rsid w:val="00D663E5"/>
    <w:rsid w:val="00D73C0B"/>
    <w:rsid w:val="00D87F2A"/>
    <w:rsid w:val="00D9708B"/>
    <w:rsid w:val="00DB0966"/>
    <w:rsid w:val="00DB4438"/>
    <w:rsid w:val="00DC2888"/>
    <w:rsid w:val="00DC3B02"/>
    <w:rsid w:val="00DD6DAB"/>
    <w:rsid w:val="00DE2B98"/>
    <w:rsid w:val="00DE4E7E"/>
    <w:rsid w:val="00E042AE"/>
    <w:rsid w:val="00E11B4F"/>
    <w:rsid w:val="00E12E40"/>
    <w:rsid w:val="00E21504"/>
    <w:rsid w:val="00E24F87"/>
    <w:rsid w:val="00E3086C"/>
    <w:rsid w:val="00E30882"/>
    <w:rsid w:val="00E34D5C"/>
    <w:rsid w:val="00E37A1A"/>
    <w:rsid w:val="00E40366"/>
    <w:rsid w:val="00E54508"/>
    <w:rsid w:val="00E5772F"/>
    <w:rsid w:val="00E66BCA"/>
    <w:rsid w:val="00E71AD2"/>
    <w:rsid w:val="00E813DE"/>
    <w:rsid w:val="00E916BC"/>
    <w:rsid w:val="00EB0B33"/>
    <w:rsid w:val="00EB2226"/>
    <w:rsid w:val="00EC2CEC"/>
    <w:rsid w:val="00ED6969"/>
    <w:rsid w:val="00EE45F1"/>
    <w:rsid w:val="00EF1DAE"/>
    <w:rsid w:val="00F33181"/>
    <w:rsid w:val="00F34157"/>
    <w:rsid w:val="00F37A3E"/>
    <w:rsid w:val="00F44300"/>
    <w:rsid w:val="00F52503"/>
    <w:rsid w:val="00F5431F"/>
    <w:rsid w:val="00F54AC0"/>
    <w:rsid w:val="00F61268"/>
    <w:rsid w:val="00F66E3A"/>
    <w:rsid w:val="00F70EDE"/>
    <w:rsid w:val="00F7418F"/>
    <w:rsid w:val="00F85D3E"/>
    <w:rsid w:val="00F949F3"/>
    <w:rsid w:val="00FB1146"/>
    <w:rsid w:val="00FB1B40"/>
    <w:rsid w:val="00FB202A"/>
    <w:rsid w:val="00FB4099"/>
    <w:rsid w:val="00FB659B"/>
    <w:rsid w:val="00FB775A"/>
    <w:rsid w:val="00FC7C7F"/>
    <w:rsid w:val="00FD21D7"/>
    <w:rsid w:val="00FD4814"/>
    <w:rsid w:val="00FE5031"/>
    <w:rsid w:val="00FF3745"/>
    <w:rsid w:val="00FF43CF"/>
    <w:rsid w:val="00FF4A49"/>
    <w:rsid w:val="11C3366E"/>
    <w:rsid w:val="32331179"/>
    <w:rsid w:val="58E09339"/>
    <w:rsid w:val="600F7FDE"/>
    <w:rsid w:val="6F6C2B30"/>
    <w:rsid w:val="723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82294"/>
  <w15:docId w15:val="{9F28A70E-36AA-4D18-AEB8-B69C9FA4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8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88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72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F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4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300"/>
  </w:style>
  <w:style w:type="paragraph" w:styleId="Footer">
    <w:name w:val="footer"/>
    <w:basedOn w:val="Normal"/>
    <w:link w:val="FooterChar"/>
    <w:uiPriority w:val="99"/>
    <w:unhideWhenUsed/>
    <w:rsid w:val="00F44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300"/>
  </w:style>
  <w:style w:type="character" w:customStyle="1" w:styleId="UnresolvedMention1">
    <w:name w:val="Unresolved Mention1"/>
    <w:basedOn w:val="DefaultParagraphFont"/>
    <w:uiPriority w:val="99"/>
    <w:rsid w:val="00D0028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47C28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snominations@us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683</Words>
  <Characters>3881</Characters>
  <Application>Microsoft Office Word</Application>
  <DocSecurity>0</DocSecurity>
  <Lines>53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Basu, Sayandeb</dc:creator>
  <cp:lastModifiedBy>Lauren Roberts</cp:lastModifiedBy>
  <cp:revision>4</cp:revision>
  <cp:lastPrinted>2019-03-12T18:07:00Z</cp:lastPrinted>
  <dcterms:created xsi:type="dcterms:W3CDTF">2025-03-30T22:16:00Z</dcterms:created>
  <dcterms:modified xsi:type="dcterms:W3CDTF">2025-04-02T13:07:00Z</dcterms:modified>
</cp:coreProperties>
</file>