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3EE7" w14:textId="77777777" w:rsidR="00DB4F0D" w:rsidRDefault="00DB4F0D" w:rsidP="00DB4F0D"/>
    <w:p w14:paraId="7CB8F92F" w14:textId="77777777" w:rsidR="00DB4F0D" w:rsidRDefault="00DB4F0D" w:rsidP="00DB4F0D">
      <w:r>
        <w:t>Greg Miller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DB4F0D" w:rsidRPr="009F393F" w14:paraId="04A7A077" w14:textId="77777777" w:rsidTr="000B2E20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F3C7509" w14:textId="77777777" w:rsidR="00DB4F0D" w:rsidRPr="009F393F" w:rsidRDefault="00DB4F0D" w:rsidP="000B2E20">
            <w:pPr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Times New Roman" w:eastAsia="Times New Roman" w:hAnsi="Times New Roman" w:cs="Times New Roman"/>
              </w:rPr>
              <w:fldChar w:fldCharType="begin"/>
            </w:r>
            <w:r w:rsidRPr="009F393F">
              <w:rPr>
                <w:rFonts w:ascii="Times New Roman" w:eastAsia="Times New Roman" w:hAnsi="Times New Roman" w:cs="Times New Roman"/>
              </w:rPr>
              <w:instrText xml:space="preserve"> INCLUDEPICTURE "/var/folders/z6/pq69cgfj515bhljgs5m81hdm0000gn/T/com.microsoft.Word/WebArchiveCopyPasteTempFiles/page1image34890688" \* MERGEFORMATINET </w:instrText>
            </w:r>
            <w:r w:rsidRPr="009F393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9F393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24F282" wp14:editId="31786608">
                  <wp:extent cx="1158875" cy="1318260"/>
                  <wp:effectExtent l="0" t="0" r="0" b="2540"/>
                  <wp:docPr id="3" name="Picture 3" descr="page1image3489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4890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93F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D62C8F1" w14:textId="77777777" w:rsidR="00DB4F0D" w:rsidRPr="009F393F" w:rsidRDefault="00DB4F0D" w:rsidP="000B2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</w:rPr>
              <w:t>Gregory A. Miller, Ph.D.</w:t>
            </w:r>
            <w:r w:rsidRPr="009F393F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</w:rPr>
              <w:br/>
              <w:t xml:space="preserve">Executive Director, Center for Responsible Travel (CREST) </w:t>
            </w:r>
          </w:p>
          <w:p w14:paraId="41C383E4" w14:textId="77777777" w:rsidR="00DB4F0D" w:rsidRPr="009F393F" w:rsidRDefault="00DB4F0D" w:rsidP="000B2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Calibri" w:eastAsia="Times New Roman" w:hAnsi="Calibri" w:cs="Calibri"/>
                <w:color w:val="212121"/>
              </w:rPr>
              <w:t xml:space="preserve">Dr. Gregory Miller is a leader in responsible tourism, public-private partnerships, and a trained environmental scientist who believes in working globally, acting locally, and protecting our precious natural and cultural resources. Greg joined CREST as Executive Director in 2019, </w:t>
            </w:r>
          </w:p>
        </w:tc>
      </w:tr>
      <w:tr w:rsidR="00DB4F0D" w:rsidRPr="009F393F" w14:paraId="57E209EB" w14:textId="77777777" w:rsidTr="000B2E2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C3B884" w14:textId="77777777" w:rsidR="00DB4F0D" w:rsidRPr="009F393F" w:rsidRDefault="00DB4F0D" w:rsidP="000B2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Calibri" w:eastAsia="Times New Roman" w:hAnsi="Calibri" w:cs="Calibri"/>
                <w:color w:val="212121"/>
              </w:rPr>
              <w:t xml:space="preserve">bringing to the organization a global track record of high-impact results in sustainable travel and recreation, biodiversity conservation, and policy development. He is also a founder of the newly formed Future of Travel Coalition, as well as the Outdoor Alliance, National Wilderness Stewardship Alliance, and Parks in Peril program. </w:t>
            </w:r>
          </w:p>
          <w:p w14:paraId="488A7E23" w14:textId="77777777" w:rsidR="00DB4F0D" w:rsidRPr="009F393F" w:rsidRDefault="00DB4F0D" w:rsidP="000B2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Calibri" w:eastAsia="Times New Roman" w:hAnsi="Calibri" w:cs="Calibri"/>
                <w:color w:val="212121"/>
              </w:rPr>
              <w:t xml:space="preserve">For more than 25 years, Dr. Miller distinguished himself as Vice President for the Andes/Southern Cone Region at The Nature Conservancy (which included global ecotourism programs), President of the American Hiking Society, President &amp; CEO of NatureServe, and as Latin America and Caribbean environmental advisor for the U.S. Agency for International Development. As a global environmental consultant, Greg provided expertise and leadership on land and marine-based projects focused on biodiversity conservation, climate change, corporate social responsibility, and ecotourism. </w:t>
            </w:r>
          </w:p>
          <w:p w14:paraId="0415EAEC" w14:textId="77777777" w:rsidR="00DB4F0D" w:rsidRPr="009F393F" w:rsidRDefault="00DB4F0D" w:rsidP="000B2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Calibri" w:eastAsia="Times New Roman" w:hAnsi="Calibri" w:cs="Calibri"/>
                <w:color w:val="212121"/>
              </w:rPr>
              <w:t xml:space="preserve">A native of California, Greg is fluent in Spanish and English. He holds a Ph.D. in Ecology from the University of Connecticut, was awarded a Science, Engineering, and Diplomacy post-doctoral fellowship with the American Association for the Advancement of Science, and graduated from </w:t>
            </w:r>
          </w:p>
        </w:tc>
      </w:tr>
      <w:tr w:rsidR="00DB4F0D" w:rsidRPr="009F393F" w14:paraId="37B335D5" w14:textId="77777777" w:rsidTr="000B2E2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A36054" w14:textId="77777777" w:rsidR="00DB4F0D" w:rsidRPr="009F393F" w:rsidRDefault="00DB4F0D" w:rsidP="000B2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F393F">
              <w:rPr>
                <w:rFonts w:ascii="Calibri" w:eastAsia="Times New Roman" w:hAnsi="Calibri" w:cs="Calibri"/>
                <w:color w:val="212121"/>
              </w:rPr>
              <w:t xml:space="preserve">the University of California, Santa Barbara with a B.A. in Botany. Dr. Miller is a responsible travel and environment expert cited by the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New York Times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Washington Post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Time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Newsweek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CNN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Condé Nast Traveler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proofErr w:type="spellStart"/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TravelPulse</w:t>
            </w:r>
            <w:proofErr w:type="spellEnd"/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Globe and Mail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Expedia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Kiplinger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Skift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AFAR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Travel and Leisure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,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 xml:space="preserve">O 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Magazine, and </w:t>
            </w:r>
            <w:r w:rsidRPr="009F393F">
              <w:rPr>
                <w:rFonts w:ascii="Calibri" w:eastAsia="Times New Roman" w:hAnsi="Calibri" w:cs="Calibri"/>
                <w:i/>
                <w:iCs/>
                <w:color w:val="212121"/>
              </w:rPr>
              <w:t>Architectural Digest</w:t>
            </w:r>
            <w:r w:rsidRPr="009F393F">
              <w:rPr>
                <w:rFonts w:ascii="Calibri" w:eastAsia="Times New Roman" w:hAnsi="Calibri" w:cs="Calibri"/>
                <w:color w:val="212121"/>
              </w:rPr>
              <w:t xml:space="preserve">. In addition to his executive experience, Greg worked for several years as a naturalist-guide in the </w:t>
            </w:r>
            <w:proofErr w:type="spellStart"/>
            <w:r w:rsidRPr="009F393F">
              <w:rPr>
                <w:rFonts w:ascii="Calibri" w:eastAsia="Times New Roman" w:hAnsi="Calibri" w:cs="Calibri"/>
                <w:color w:val="212121"/>
              </w:rPr>
              <w:t>Galápagos</w:t>
            </w:r>
            <w:proofErr w:type="spellEnd"/>
            <w:r w:rsidRPr="009F393F">
              <w:rPr>
                <w:rFonts w:ascii="Calibri" w:eastAsia="Times New Roman" w:hAnsi="Calibri" w:cs="Calibri"/>
                <w:color w:val="212121"/>
              </w:rPr>
              <w:t xml:space="preserve"> Islands, Andes and Amazon, served on the boards of The Ecotourism Society, Biodiversity Support Program, and Blue Ridge Center for Environmental Stewardship, and has held a lifelong commitment to environmental stewardship and exploring the outdoors responsibly. </w:t>
            </w:r>
          </w:p>
        </w:tc>
      </w:tr>
    </w:tbl>
    <w:p w14:paraId="3E7CBF7A" w14:textId="77777777" w:rsidR="00D2363E" w:rsidRDefault="00D2363E"/>
    <w:sectPr w:rsidR="00D2363E" w:rsidSect="00D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F0D"/>
    <w:rsid w:val="00991779"/>
    <w:rsid w:val="00D2363E"/>
    <w:rsid w:val="00DB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C2E9"/>
  <w15:chartTrackingRefBased/>
  <w15:docId w15:val="{D799C0E7-2237-48EA-9F72-B63D747D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0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dp4191819@gmail.com</dc:creator>
  <cp:keywords/>
  <dc:description/>
  <cp:lastModifiedBy>dp4191819@gmail.com</cp:lastModifiedBy>
  <cp:revision>1</cp:revision>
  <dcterms:created xsi:type="dcterms:W3CDTF">2021-03-30T20:34:00Z</dcterms:created>
  <dcterms:modified xsi:type="dcterms:W3CDTF">2021-03-30T20:34:00Z</dcterms:modified>
</cp:coreProperties>
</file>