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8C9" w:rsidRDefault="00F918C9">
      <w:pPr>
        <w:pStyle w:val="Header"/>
        <w:tabs>
          <w:tab w:val="clear" w:pos="8640"/>
          <w:tab w:val="right" w:pos="8040"/>
        </w:tabs>
        <w:rPr>
          <w:rFonts w:ascii="Arial" w:hAnsi="Arial" w:cs="Arial"/>
        </w:rPr>
      </w:pPr>
      <w:bookmarkStart w:id="0" w:name="_GoBack"/>
      <w:bookmarkEnd w:id="0"/>
    </w:p>
    <w:p w:rsidR="00F918C9" w:rsidRDefault="00F918C9">
      <w:pPr>
        <w:pStyle w:val="Header"/>
        <w:tabs>
          <w:tab w:val="clear" w:pos="8640"/>
          <w:tab w:val="right" w:pos="8040"/>
        </w:tabs>
        <w:rPr>
          <w:rFonts w:ascii="Arial" w:hAnsi="Arial" w:cs="Arial"/>
        </w:rPr>
      </w:pPr>
      <w:r>
        <w:rPr>
          <w:rFonts w:ascii="Arial" w:hAnsi="Arial" w:cs="Arial"/>
        </w:rPr>
        <w:t>Any University of South Florida faculty or visiting faculty member needing to utilize radioactive material in research studies must obtain a permit from the Radiation Safety Committee. A permit is obtained by providing all information requested on this application and submitting to USF Radiation Safety Officer for review.</w:t>
      </w:r>
    </w:p>
    <w:p w:rsidR="00F918C9" w:rsidRDefault="00F918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3"/>
        <w:gridCol w:w="5443"/>
      </w:tblGrid>
      <w:tr w:rsidR="00F918C9">
        <w:tblPrEx>
          <w:tblCellMar>
            <w:top w:w="0" w:type="dxa"/>
            <w:bottom w:w="0" w:type="dxa"/>
          </w:tblCellMar>
        </w:tblPrEx>
        <w:trPr>
          <w:trHeight w:val="572"/>
        </w:trPr>
        <w:tc>
          <w:tcPr>
            <w:tcW w:w="5443" w:type="dxa"/>
          </w:tcPr>
          <w:p w:rsidR="00F918C9" w:rsidRDefault="00F918C9">
            <w:pPr>
              <w:rPr>
                <w:rFonts w:ascii="Arial" w:hAnsi="Arial" w:cs="Arial"/>
              </w:rPr>
            </w:pPr>
            <w:r>
              <w:rPr>
                <w:rFonts w:ascii="Arial" w:hAnsi="Arial" w:cs="Arial"/>
              </w:rPr>
              <w:t>Principal Investigator (Print or type):</w:t>
            </w:r>
          </w:p>
        </w:tc>
        <w:tc>
          <w:tcPr>
            <w:tcW w:w="5443" w:type="dxa"/>
          </w:tcPr>
          <w:p w:rsidR="00F918C9" w:rsidRDefault="00F918C9">
            <w:pPr>
              <w:rPr>
                <w:rFonts w:ascii="Arial" w:hAnsi="Arial" w:cs="Arial"/>
              </w:rPr>
            </w:pPr>
            <w:r>
              <w:rPr>
                <w:rFonts w:ascii="Arial" w:hAnsi="Arial" w:cs="Arial"/>
              </w:rPr>
              <w:t>Department:</w:t>
            </w:r>
          </w:p>
          <w:p w:rsidR="00F918C9" w:rsidRDefault="00F918C9">
            <w:pPr>
              <w:rPr>
                <w:rFonts w:ascii="Arial" w:hAnsi="Arial" w:cs="Arial"/>
              </w:rPr>
            </w:pPr>
          </w:p>
        </w:tc>
      </w:tr>
      <w:tr w:rsidR="00F918C9">
        <w:tblPrEx>
          <w:tblCellMar>
            <w:top w:w="0" w:type="dxa"/>
            <w:bottom w:w="0" w:type="dxa"/>
          </w:tblCellMar>
        </w:tblPrEx>
        <w:trPr>
          <w:trHeight w:val="572"/>
        </w:trPr>
        <w:tc>
          <w:tcPr>
            <w:tcW w:w="5443" w:type="dxa"/>
          </w:tcPr>
          <w:p w:rsidR="00F918C9" w:rsidRDefault="00F918C9">
            <w:pPr>
              <w:rPr>
                <w:rFonts w:ascii="Arial" w:hAnsi="Arial" w:cs="Arial"/>
              </w:rPr>
            </w:pPr>
            <w:r>
              <w:rPr>
                <w:rFonts w:ascii="Arial" w:hAnsi="Arial" w:cs="Arial"/>
              </w:rPr>
              <w:t>Mail address:</w:t>
            </w:r>
          </w:p>
          <w:p w:rsidR="00F918C9" w:rsidRDefault="00F918C9">
            <w:pPr>
              <w:rPr>
                <w:rFonts w:ascii="Arial" w:hAnsi="Arial" w:cs="Arial"/>
              </w:rPr>
            </w:pPr>
          </w:p>
        </w:tc>
        <w:tc>
          <w:tcPr>
            <w:tcW w:w="5443" w:type="dxa"/>
          </w:tcPr>
          <w:p w:rsidR="00F918C9" w:rsidRDefault="00F918C9">
            <w:pPr>
              <w:rPr>
                <w:rFonts w:ascii="Arial" w:hAnsi="Arial" w:cs="Arial"/>
              </w:rPr>
            </w:pPr>
            <w:r>
              <w:rPr>
                <w:rFonts w:ascii="Arial" w:hAnsi="Arial" w:cs="Arial"/>
              </w:rPr>
              <w:t>Telephone #: Office</w:t>
            </w:r>
          </w:p>
        </w:tc>
      </w:tr>
      <w:tr w:rsidR="00F918C9">
        <w:tblPrEx>
          <w:tblCellMar>
            <w:top w:w="0" w:type="dxa"/>
            <w:bottom w:w="0" w:type="dxa"/>
          </w:tblCellMar>
        </w:tblPrEx>
        <w:trPr>
          <w:trHeight w:val="572"/>
        </w:trPr>
        <w:tc>
          <w:tcPr>
            <w:tcW w:w="5443" w:type="dxa"/>
          </w:tcPr>
          <w:p w:rsidR="00F918C9" w:rsidRDefault="00F918C9">
            <w:pPr>
              <w:rPr>
                <w:rFonts w:ascii="Arial" w:hAnsi="Arial" w:cs="Arial"/>
              </w:rPr>
            </w:pPr>
            <w:r>
              <w:rPr>
                <w:rFonts w:ascii="Arial" w:hAnsi="Arial" w:cs="Arial"/>
              </w:rPr>
              <w:t>Telephone #: Lab</w:t>
            </w:r>
          </w:p>
        </w:tc>
        <w:tc>
          <w:tcPr>
            <w:tcW w:w="5443" w:type="dxa"/>
          </w:tcPr>
          <w:p w:rsidR="00F918C9" w:rsidRDefault="00F918C9">
            <w:pPr>
              <w:rPr>
                <w:rFonts w:ascii="Arial" w:hAnsi="Arial" w:cs="Arial"/>
              </w:rPr>
            </w:pPr>
            <w:r>
              <w:rPr>
                <w:rFonts w:ascii="Arial" w:hAnsi="Arial" w:cs="Arial"/>
              </w:rPr>
              <w:t>Telephone #: Fax</w:t>
            </w:r>
          </w:p>
          <w:p w:rsidR="00F918C9" w:rsidRDefault="00F918C9">
            <w:pPr>
              <w:rPr>
                <w:rFonts w:ascii="Arial" w:hAnsi="Arial" w:cs="Arial"/>
              </w:rPr>
            </w:pPr>
          </w:p>
        </w:tc>
      </w:tr>
      <w:tr w:rsidR="00F918C9">
        <w:tblPrEx>
          <w:tblCellMar>
            <w:top w:w="0" w:type="dxa"/>
            <w:bottom w:w="0" w:type="dxa"/>
          </w:tblCellMar>
        </w:tblPrEx>
        <w:trPr>
          <w:trHeight w:val="572"/>
        </w:trPr>
        <w:tc>
          <w:tcPr>
            <w:tcW w:w="5443" w:type="dxa"/>
            <w:tcBorders>
              <w:bottom w:val="single" w:sz="4" w:space="0" w:color="auto"/>
            </w:tcBorders>
          </w:tcPr>
          <w:p w:rsidR="00F918C9" w:rsidRDefault="00F918C9">
            <w:pPr>
              <w:rPr>
                <w:rFonts w:ascii="Arial" w:hAnsi="Arial" w:cs="Arial"/>
              </w:rPr>
            </w:pPr>
            <w:r>
              <w:rPr>
                <w:rFonts w:ascii="Arial" w:hAnsi="Arial" w:cs="Arial"/>
              </w:rPr>
              <w:t>Primary Lab location(s):</w:t>
            </w:r>
          </w:p>
        </w:tc>
        <w:tc>
          <w:tcPr>
            <w:tcW w:w="5443" w:type="dxa"/>
            <w:tcBorders>
              <w:bottom w:val="single" w:sz="4" w:space="0" w:color="auto"/>
            </w:tcBorders>
          </w:tcPr>
          <w:p w:rsidR="00F918C9" w:rsidRDefault="00F918C9">
            <w:pPr>
              <w:rPr>
                <w:rFonts w:ascii="Arial" w:hAnsi="Arial" w:cs="Arial"/>
              </w:rPr>
            </w:pPr>
            <w:r>
              <w:rPr>
                <w:rFonts w:ascii="Arial" w:hAnsi="Arial" w:cs="Arial"/>
              </w:rPr>
              <w:t>Office Location:</w:t>
            </w:r>
          </w:p>
          <w:p w:rsidR="00F918C9" w:rsidRDefault="00F918C9">
            <w:pPr>
              <w:rPr>
                <w:rFonts w:ascii="Arial" w:hAnsi="Arial" w:cs="Arial"/>
              </w:rPr>
            </w:pPr>
          </w:p>
        </w:tc>
      </w:tr>
      <w:tr w:rsidR="00F918C9">
        <w:tblPrEx>
          <w:tblCellMar>
            <w:top w:w="0" w:type="dxa"/>
            <w:bottom w:w="0" w:type="dxa"/>
          </w:tblCellMar>
        </w:tblPrEx>
        <w:trPr>
          <w:trHeight w:val="432"/>
        </w:trPr>
        <w:tc>
          <w:tcPr>
            <w:tcW w:w="10886" w:type="dxa"/>
            <w:gridSpan w:val="2"/>
          </w:tcPr>
          <w:p w:rsidR="00F918C9" w:rsidRDefault="00F918C9">
            <w:pPr>
              <w:pStyle w:val="Header"/>
              <w:tabs>
                <w:tab w:val="clear" w:pos="8640"/>
                <w:tab w:val="right" w:pos="8040"/>
              </w:tabs>
              <w:rPr>
                <w:rFonts w:ascii="Arial" w:hAnsi="Arial" w:cs="Arial"/>
                <w:sz w:val="28"/>
              </w:rPr>
            </w:pPr>
            <w:r>
              <w:rPr>
                <w:rFonts w:ascii="Arial" w:hAnsi="Arial" w:cs="Arial"/>
                <w:sz w:val="28"/>
              </w:rPr>
              <w:t>E-mail address:</w:t>
            </w:r>
          </w:p>
        </w:tc>
      </w:tr>
    </w:tbl>
    <w:p w:rsidR="00F918C9" w:rsidRDefault="00F918C9">
      <w:pPr>
        <w:pStyle w:val="Header"/>
        <w:tabs>
          <w:tab w:val="clear" w:pos="8640"/>
          <w:tab w:val="right" w:pos="8040"/>
        </w:tabs>
      </w:pPr>
    </w:p>
    <w:p w:rsidR="003A57AD" w:rsidRPr="003A57AD" w:rsidRDefault="003A57AD" w:rsidP="003A57AD">
      <w:pPr>
        <w:rPr>
          <w:rFonts w:ascii="Arial" w:hAnsi="Arial" w:cs="Arial"/>
          <w:b/>
          <w:bCs/>
        </w:rPr>
      </w:pPr>
      <w:r w:rsidRPr="003A57AD">
        <w:rPr>
          <w:rFonts w:ascii="Arial" w:hAnsi="Arial" w:cs="Arial"/>
          <w:bCs/>
        </w:rPr>
        <w:t>USF radiation safety office charges a</w:t>
      </w:r>
      <w:r w:rsidRPr="003A57AD">
        <w:rPr>
          <w:rFonts w:ascii="Arial" w:hAnsi="Arial" w:cs="Arial"/>
          <w:b/>
          <w:bCs/>
        </w:rPr>
        <w:t xml:space="preserve"> </w:t>
      </w:r>
      <w:r w:rsidRPr="003A57AD">
        <w:rPr>
          <w:rFonts w:ascii="Arial" w:hAnsi="Arial" w:cs="Arial"/>
          <w:bCs/>
        </w:rPr>
        <w:t>fee to all permits for radioactive waste disposal.</w:t>
      </w:r>
    </w:p>
    <w:p w:rsidR="00F918C9" w:rsidRDefault="00F918C9">
      <w:pPr>
        <w:tabs>
          <w:tab w:val="left" w:pos="2244"/>
        </w:tabs>
      </w:pPr>
    </w:p>
    <w:p w:rsidR="00F918C9" w:rsidRDefault="00BE7D30">
      <w:pPr>
        <w:pBdr>
          <w:top w:val="single" w:sz="4" w:space="1" w:color="auto"/>
          <w:left w:val="single" w:sz="4" w:space="4" w:color="auto"/>
          <w:bottom w:val="single" w:sz="4" w:space="6" w:color="auto"/>
          <w:right w:val="single" w:sz="4" w:space="4" w:color="auto"/>
        </w:pBdr>
        <w:rPr>
          <w:rFonts w:ascii="Arial" w:hAnsi="Arial" w:cs="Arial"/>
          <w:i/>
          <w:iCs/>
        </w:rPr>
      </w:pPr>
      <w:r>
        <w:rPr>
          <w:rFonts w:ascii="Arial" w:hAnsi="Arial" w:cs="Arial"/>
          <w:b/>
          <w:bCs/>
          <w:noProof/>
          <w:sz w:val="20"/>
        </w:rPr>
        <mc:AlternateContent>
          <mc:Choice Requires="wps">
            <w:drawing>
              <wp:anchor distT="0" distB="0" distL="114300" distR="114300" simplePos="0" relativeHeight="251657216" behindDoc="0" locked="0" layoutInCell="1" allowOverlap="1">
                <wp:simplePos x="0" y="0"/>
                <wp:positionH relativeFrom="column">
                  <wp:posOffset>1447800</wp:posOffset>
                </wp:positionH>
                <wp:positionV relativeFrom="paragraph">
                  <wp:posOffset>46355</wp:posOffset>
                </wp:positionV>
                <wp:extent cx="304800" cy="207010"/>
                <wp:effectExtent l="9525" t="8255" r="9525" b="1333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14pt;margin-top:3.65pt;width:24pt;height:1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"/>
            </w:pict>
          </mc:Fallback>
        </mc:AlternateContent>
      </w:r>
      <w:r>
        <w:rPr>
          <w:rFonts w:ascii="Arial" w:hAnsi="Arial" w:cs="Arial"/>
          <w:b/>
          <w:bCs/>
          <w:noProof/>
          <w:sz w:val="20"/>
        </w:rPr>
        <mc:AlternateContent>
          <mc:Choice Requires="wps">
            <w:drawing>
              <wp:anchor distT="0" distB="0" distL="114300" distR="114300" simplePos="0" relativeHeight="251658240" behindDoc="0" locked="0" layoutInCell="1" allowOverlap="1">
                <wp:simplePos x="0" y="0"/>
                <wp:positionH relativeFrom="column">
                  <wp:posOffset>4953000</wp:posOffset>
                </wp:positionH>
                <wp:positionV relativeFrom="paragraph">
                  <wp:posOffset>46355</wp:posOffset>
                </wp:positionV>
                <wp:extent cx="304800" cy="207010"/>
                <wp:effectExtent l="9525" t="8255" r="9525"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90pt;margin-top:3.65pt;width:24pt;height:1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"/>
            </w:pict>
          </mc:Fallback>
        </mc:AlternateContent>
      </w:r>
      <w:r w:rsidR="00F918C9">
        <w:rPr>
          <w:rFonts w:ascii="Arial" w:hAnsi="Arial" w:cs="Arial"/>
          <w:b/>
          <w:bCs/>
        </w:rPr>
        <w:t>Initial Application</w:t>
      </w:r>
      <w:r w:rsidR="00F918C9">
        <w:rPr>
          <w:rFonts w:ascii="Arial" w:hAnsi="Arial" w:cs="Arial"/>
        </w:rPr>
        <w:t xml:space="preserve"> </w:t>
      </w:r>
      <w:r w:rsidR="00F918C9">
        <w:rPr>
          <w:rFonts w:ascii="Arial" w:hAnsi="Arial" w:cs="Arial"/>
        </w:rPr>
        <w:tab/>
      </w:r>
      <w:r w:rsidR="00F918C9">
        <w:rPr>
          <w:rFonts w:ascii="Arial" w:hAnsi="Arial" w:cs="Arial"/>
          <w:sz w:val="32"/>
        </w:rPr>
        <w:tab/>
      </w:r>
      <w:r w:rsidR="00F918C9">
        <w:rPr>
          <w:rFonts w:ascii="Arial" w:hAnsi="Arial" w:cs="Arial"/>
          <w:i/>
          <w:iCs/>
        </w:rPr>
        <w:t>Complete all sections</w:t>
      </w:r>
      <w:r w:rsidR="00F918C9">
        <w:rPr>
          <w:rFonts w:ascii="Arial" w:hAnsi="Arial" w:cs="Arial"/>
        </w:rPr>
        <w:t xml:space="preserve">   </w:t>
      </w:r>
      <w:r w:rsidR="00F918C9">
        <w:rPr>
          <w:rFonts w:ascii="Arial" w:hAnsi="Arial" w:cs="Arial"/>
          <w:b/>
          <w:bCs/>
        </w:rPr>
        <w:t>Renewal application</w:t>
      </w:r>
      <w:r w:rsidR="00F918C9">
        <w:rPr>
          <w:rFonts w:ascii="Arial" w:hAnsi="Arial" w:cs="Arial"/>
        </w:rPr>
        <w:tab/>
        <w:t xml:space="preserve"> </w:t>
      </w:r>
      <w:r w:rsidR="00F918C9">
        <w:rPr>
          <w:rFonts w:ascii="Arial" w:hAnsi="Arial" w:cs="Arial"/>
        </w:rPr>
        <w:tab/>
      </w:r>
      <w:r w:rsidR="00F918C9">
        <w:rPr>
          <w:rFonts w:ascii="Arial" w:hAnsi="Arial" w:cs="Arial"/>
          <w:i/>
          <w:iCs/>
        </w:rPr>
        <w:t>go to section V</w:t>
      </w:r>
      <w:r w:rsidR="00F918C9">
        <w:rPr>
          <w:rFonts w:ascii="Arial" w:hAnsi="Arial" w:cs="Arial"/>
        </w:rPr>
        <w:t xml:space="preserve">  </w:t>
      </w:r>
    </w:p>
    <w:p w:rsidR="00F918C9" w:rsidRDefault="00F918C9">
      <w:pPr>
        <w:pStyle w:val="BodyTextIndent"/>
        <w:tabs>
          <w:tab w:val="left" w:pos="960"/>
        </w:tabs>
        <w:rPr>
          <w:rFonts w:ascii="Arial" w:hAnsi="Arial" w:cs="Arial"/>
        </w:rPr>
      </w:pPr>
    </w:p>
    <w:p w:rsidR="00F918C9" w:rsidRDefault="00F918C9">
      <w:pPr>
        <w:pStyle w:val="BodyTextIndent"/>
        <w:tabs>
          <w:tab w:val="left" w:pos="960"/>
        </w:tabs>
        <w:rPr>
          <w:rFonts w:ascii="Arial" w:hAnsi="Arial" w:cs="Arial"/>
        </w:rPr>
      </w:pPr>
      <w:r>
        <w:rPr>
          <w:rFonts w:ascii="Arial" w:hAnsi="Arial" w:cs="Arial"/>
          <w:b/>
          <w:bCs/>
        </w:rPr>
        <w:t>Section I:</w:t>
      </w:r>
      <w:r>
        <w:rPr>
          <w:rFonts w:ascii="Arial" w:hAnsi="Arial" w:cs="Arial"/>
        </w:rPr>
        <w:t xml:space="preserve">  </w:t>
      </w:r>
      <w:r>
        <w:rPr>
          <w:rFonts w:ascii="Arial" w:hAnsi="Arial" w:cs="Arial"/>
        </w:rPr>
        <w:tab/>
        <w:t>Please attach a list of past research experience(s) with radioactive materials, radiation generating device(s), research location(s) and area of research.  List past radiation safety training course(s), date, location and instructor(s).</w:t>
      </w:r>
    </w:p>
    <w:p w:rsidR="00F918C9" w:rsidRDefault="00F918C9">
      <w:pPr>
        <w:pStyle w:val="BodyTextIndent"/>
        <w:tabs>
          <w:tab w:val="left" w:pos="960"/>
        </w:tabs>
        <w:rPr>
          <w:rFonts w:ascii="Arial" w:hAnsi="Arial" w:cs="Arial"/>
        </w:rPr>
      </w:pPr>
    </w:p>
    <w:p w:rsidR="00F918C9" w:rsidRDefault="00F918C9">
      <w:pPr>
        <w:pStyle w:val="BodyTextIndent"/>
        <w:tabs>
          <w:tab w:val="left" w:pos="960"/>
        </w:tabs>
        <w:rPr>
          <w:rFonts w:ascii="Arial" w:hAnsi="Arial" w:cs="Arial"/>
        </w:rPr>
      </w:pPr>
    </w:p>
    <w:p w:rsidR="00F918C9" w:rsidRDefault="00F918C9">
      <w:pPr>
        <w:pStyle w:val="BodyTextIndent"/>
        <w:tabs>
          <w:tab w:val="left" w:pos="960"/>
        </w:tabs>
        <w:rPr>
          <w:rFonts w:ascii="Arial" w:hAnsi="Arial" w:cs="Arial"/>
        </w:rPr>
      </w:pPr>
    </w:p>
    <w:p w:rsidR="00F918C9" w:rsidRDefault="00F918C9">
      <w:pPr>
        <w:rPr>
          <w:rFonts w:ascii="Arial" w:hAnsi="Arial" w:cs="Arial"/>
        </w:rPr>
      </w:pPr>
    </w:p>
    <w:p w:rsidR="00F918C9" w:rsidRDefault="00F918C9">
      <w:pPr>
        <w:pStyle w:val="BodyTextIndent"/>
        <w:rPr>
          <w:rFonts w:ascii="Arial" w:hAnsi="Arial" w:cs="Arial"/>
        </w:rPr>
      </w:pPr>
      <w:r>
        <w:rPr>
          <w:rFonts w:ascii="Arial" w:hAnsi="Arial" w:cs="Arial"/>
          <w:b/>
          <w:bCs/>
        </w:rPr>
        <w:t>Section II:</w:t>
      </w:r>
      <w:r>
        <w:rPr>
          <w:rFonts w:ascii="Arial" w:hAnsi="Arial" w:cs="Arial"/>
        </w:rPr>
        <w:tab/>
        <w:t>Please attach a detailed schematic for all your proposed radioisotope use laboratories.  Include on schematic your radioisotope use area(s), waste storage area, radioisotope storage locations (refrigerator(s) – incubator(s)), biological and/or fume hoods and locations of any sinks.</w:t>
      </w:r>
    </w:p>
    <w:p w:rsidR="00F918C9" w:rsidRDefault="00F918C9">
      <w:pPr>
        <w:rPr>
          <w:rFonts w:ascii="Arial" w:hAnsi="Arial" w:cs="Arial"/>
        </w:rPr>
      </w:pPr>
    </w:p>
    <w:p w:rsidR="00F918C9" w:rsidRDefault="00F918C9">
      <w:pPr>
        <w:rPr>
          <w:rFonts w:ascii="Arial" w:hAnsi="Arial" w:cs="Arial"/>
        </w:rPr>
      </w:pPr>
    </w:p>
    <w:p w:rsidR="00F918C9" w:rsidRDefault="00F918C9">
      <w:pPr>
        <w:rPr>
          <w:rFonts w:ascii="Arial" w:hAnsi="Arial" w:cs="Arial"/>
        </w:rPr>
      </w:pPr>
    </w:p>
    <w:p w:rsidR="00F918C9" w:rsidRDefault="00F918C9">
      <w:pPr>
        <w:rPr>
          <w:rFonts w:ascii="Arial" w:hAnsi="Arial" w:cs="Arial"/>
        </w:rPr>
      </w:pPr>
    </w:p>
    <w:p w:rsidR="00F918C9" w:rsidRDefault="00F918C9">
      <w:pPr>
        <w:pStyle w:val="BodyTextIndent"/>
        <w:rPr>
          <w:rFonts w:ascii="Arial" w:hAnsi="Arial" w:cs="Arial"/>
        </w:rPr>
      </w:pPr>
      <w:r>
        <w:rPr>
          <w:rFonts w:ascii="Arial" w:hAnsi="Arial" w:cs="Arial"/>
          <w:b/>
          <w:bCs/>
        </w:rPr>
        <w:t>Section III:</w:t>
      </w:r>
      <w:r>
        <w:rPr>
          <w:rFonts w:ascii="Arial" w:hAnsi="Arial" w:cs="Arial"/>
        </w:rPr>
        <w:tab/>
        <w:t>Please attach an outline (should not exceed one page – typed) of your current research interests.</w:t>
      </w:r>
    </w:p>
    <w:p w:rsidR="00F918C9" w:rsidRDefault="00F918C9">
      <w:pPr>
        <w:pStyle w:val="BodyTextIndent"/>
        <w:rPr>
          <w:rFonts w:ascii="Arial" w:hAnsi="Arial" w:cs="Arial"/>
        </w:rPr>
      </w:pPr>
    </w:p>
    <w:p w:rsidR="00F918C9" w:rsidRDefault="00F918C9">
      <w:pPr>
        <w:pStyle w:val="BodyTextIndent"/>
        <w:rPr>
          <w:rFonts w:ascii="Arial" w:hAnsi="Arial" w:cs="Arial"/>
        </w:rPr>
      </w:pPr>
    </w:p>
    <w:p w:rsidR="00F918C9" w:rsidRDefault="00F918C9">
      <w:pPr>
        <w:pStyle w:val="BodyTextIndent"/>
        <w:rPr>
          <w:rFonts w:ascii="Arial" w:hAnsi="Arial" w:cs="Arial"/>
        </w:rPr>
      </w:pPr>
    </w:p>
    <w:p w:rsidR="00F918C9" w:rsidRDefault="00F918C9">
      <w:pPr>
        <w:pStyle w:val="BodyTextIndent"/>
        <w:rPr>
          <w:rFonts w:ascii="Arial" w:hAnsi="Arial" w:cs="Arial"/>
        </w:rPr>
      </w:pPr>
    </w:p>
    <w:p w:rsidR="00F918C9" w:rsidRDefault="00F918C9">
      <w:pPr>
        <w:pStyle w:val="BodyTextIndent"/>
        <w:rPr>
          <w:rFonts w:ascii="Arial" w:hAnsi="Arial" w:cs="Arial"/>
        </w:rPr>
      </w:pPr>
    </w:p>
    <w:p w:rsidR="00F918C9" w:rsidRDefault="00F918C9">
      <w:pPr>
        <w:pStyle w:val="BodyTextIndent"/>
        <w:rPr>
          <w:rFonts w:ascii="Arial" w:hAnsi="Arial" w:cs="Arial"/>
          <w:b/>
          <w:bCs/>
        </w:rPr>
      </w:pPr>
    </w:p>
    <w:p w:rsidR="00F918C9" w:rsidRDefault="00F918C9">
      <w:pPr>
        <w:pStyle w:val="BodyTextIndent"/>
        <w:rPr>
          <w:rFonts w:ascii="Arial" w:hAnsi="Arial" w:cs="Arial"/>
          <w:b/>
          <w:bCs/>
        </w:rPr>
      </w:pPr>
    </w:p>
    <w:p w:rsidR="00F918C9" w:rsidRDefault="00F918C9">
      <w:pPr>
        <w:pStyle w:val="BodyTextIndent"/>
        <w:rPr>
          <w:rFonts w:ascii="Arial" w:hAnsi="Arial" w:cs="Arial"/>
        </w:rPr>
      </w:pPr>
      <w:r>
        <w:rPr>
          <w:rFonts w:ascii="Arial" w:hAnsi="Arial" w:cs="Arial"/>
          <w:b/>
          <w:bCs/>
        </w:rPr>
        <w:t>Section IV:</w:t>
      </w:r>
      <w:r>
        <w:rPr>
          <w:rFonts w:ascii="Arial" w:hAnsi="Arial" w:cs="Arial"/>
          <w:b/>
          <w:bCs/>
        </w:rPr>
        <w:tab/>
      </w:r>
      <w:r>
        <w:rPr>
          <w:rFonts w:ascii="Arial" w:hAnsi="Arial" w:cs="Arial"/>
        </w:rPr>
        <w:t>Please attach a description of your experimental procedures for each radioisotope needed for research.  The procedures should be in sufficient detail for the reviewer to determine the amount of experience you have using specific radioisotopes in research.  If you are using standardized published procedures, please provide a summary.</w:t>
      </w:r>
    </w:p>
    <w:p w:rsidR="00F918C9" w:rsidRDefault="00F918C9">
      <w:pPr>
        <w:pStyle w:val="BodyTextIndent"/>
        <w:rPr>
          <w:rFonts w:ascii="Arial" w:hAnsi="Arial" w:cs="Arial"/>
        </w:rPr>
      </w:pPr>
    </w:p>
    <w:p w:rsidR="00F918C9" w:rsidRDefault="00F918C9">
      <w:pPr>
        <w:rPr>
          <w:rFonts w:ascii="Arial" w:hAnsi="Arial" w:cs="Arial"/>
        </w:rPr>
      </w:pPr>
    </w:p>
    <w:p w:rsidR="00F918C9" w:rsidRDefault="00F918C9">
      <w:pPr>
        <w:rPr>
          <w:rFonts w:ascii="Arial" w:hAnsi="Arial" w:cs="Arial"/>
        </w:rPr>
      </w:pPr>
      <w:r>
        <w:rPr>
          <w:rFonts w:ascii="Arial" w:hAnsi="Arial" w:cs="Arial"/>
          <w:b/>
          <w:bCs/>
        </w:rPr>
        <w:t>Section V:</w:t>
      </w:r>
      <w:r>
        <w:rPr>
          <w:rFonts w:ascii="Arial" w:hAnsi="Arial" w:cs="Arial"/>
        </w:rPr>
        <w:tab/>
        <w:t>Please attach a copy of your current curriculum vitae to application.</w:t>
      </w:r>
    </w:p>
    <w:p w:rsidR="00F918C9" w:rsidRDefault="00F918C9">
      <w:pPr>
        <w:pStyle w:val="Header"/>
        <w:tabs>
          <w:tab w:val="clear" w:pos="4320"/>
          <w:tab w:val="clear" w:pos="8640"/>
        </w:tabs>
        <w:rPr>
          <w:rFonts w:ascii="Arial" w:hAnsi="Arial" w:cs="Arial"/>
        </w:rPr>
      </w:pPr>
    </w:p>
    <w:p w:rsidR="00F918C9" w:rsidRDefault="00F918C9">
      <w:pPr>
        <w:rPr>
          <w:rFonts w:ascii="Arial" w:hAnsi="Arial" w:cs="Arial"/>
        </w:rPr>
      </w:pPr>
      <w:r>
        <w:rPr>
          <w:rFonts w:ascii="Arial" w:hAnsi="Arial" w:cs="Arial"/>
          <w:b/>
          <w:bCs/>
        </w:rPr>
        <w:t>Section VI:</w:t>
      </w:r>
      <w:r>
        <w:rPr>
          <w:rFonts w:ascii="Arial" w:hAnsi="Arial" w:cs="Arial"/>
        </w:rPr>
        <w:tab/>
        <w:t>Check all radioisotopes needed for research, requested possession limit of activity in microcuries (</w:t>
      </w:r>
      <w:r>
        <w:rPr>
          <w:rFonts w:ascii="Arial" w:hAnsi="Arial" w:cs="Arial"/>
        </w:rPr>
        <w:sym w:font="Symbol" w:char="F06D"/>
      </w:r>
      <w:r>
        <w:rPr>
          <w:rFonts w:ascii="Arial" w:hAnsi="Arial" w:cs="Arial"/>
        </w:rPr>
        <w:t>Ci) for each radioisotope and check applicable procedure(s):</w:t>
      </w:r>
    </w:p>
    <w:p w:rsidR="00F918C9" w:rsidRDefault="00F918C9">
      <w:pPr>
        <w:rPr>
          <w:rFonts w:ascii="Arial" w:hAnsi="Arial" w:cs="Arial"/>
          <w:b/>
          <w:bCs/>
        </w:rPr>
      </w:pPr>
      <w:r>
        <w:rPr>
          <w:rFonts w:ascii="Arial" w:hAnsi="Arial" w:cs="Arial"/>
        </w:rPr>
        <w:tab/>
      </w:r>
      <w:r>
        <w:rPr>
          <w:rFonts w:ascii="Arial" w:hAnsi="Arial" w:cs="Arial"/>
        </w:rPr>
        <w:tab/>
      </w:r>
      <w:r>
        <w:rPr>
          <w:rFonts w:ascii="Arial" w:hAnsi="Arial" w:cs="Arial"/>
        </w:rPr>
        <w:tab/>
      </w:r>
      <w:r>
        <w:rPr>
          <w:rFonts w:ascii="Arial" w:hAnsi="Arial" w:cs="Arial"/>
        </w:rPr>
        <w:tab/>
      </w:r>
    </w:p>
    <w:p w:rsidR="00F918C9" w:rsidRDefault="00F918C9">
      <w:pPr>
        <w:pStyle w:val="Header"/>
        <w:tabs>
          <w:tab w:val="clear" w:pos="4320"/>
          <w:tab w:val="clear" w:pos="8640"/>
        </w:tabs>
        <w:ind w:hanging="720"/>
        <w:rPr>
          <w:rFonts w:ascii="Arial" w:hAnsi="Arial" w:cs="Arial"/>
          <w:b/>
          <w:bCs/>
        </w:rPr>
      </w:pPr>
      <w:r>
        <w:rPr>
          <w:rFonts w:ascii="Arial" w:hAnsi="Arial" w:cs="Arial"/>
        </w:rPr>
        <w:tab/>
        <w:t>Check all applicable procedures your research will use.</w:t>
      </w:r>
      <w:r>
        <w:rPr>
          <w:rFonts w:ascii="Arial" w:hAnsi="Arial" w:cs="Arial"/>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3"/>
        <w:gridCol w:w="1625"/>
        <w:gridCol w:w="1080"/>
        <w:gridCol w:w="1080"/>
        <w:gridCol w:w="1080"/>
        <w:gridCol w:w="1161"/>
        <w:gridCol w:w="1316"/>
        <w:gridCol w:w="1220"/>
        <w:gridCol w:w="861"/>
      </w:tblGrid>
      <w:tr w:rsidR="00F918C9">
        <w:tblPrEx>
          <w:tblCellMar>
            <w:top w:w="0" w:type="dxa"/>
            <w:bottom w:w="0" w:type="dxa"/>
          </w:tblCellMar>
        </w:tblPrEx>
        <w:tc>
          <w:tcPr>
            <w:tcW w:w="1483" w:type="dxa"/>
            <w:vAlign w:val="center"/>
          </w:tcPr>
          <w:p w:rsidR="00F918C9" w:rsidRDefault="00F918C9">
            <w:pPr>
              <w:tabs>
                <w:tab w:val="left" w:pos="1560"/>
              </w:tabs>
              <w:jc w:val="center"/>
            </w:pPr>
            <w:r>
              <w:t>Radioisotope</w:t>
            </w:r>
          </w:p>
        </w:tc>
        <w:tc>
          <w:tcPr>
            <w:tcW w:w="1625" w:type="dxa"/>
            <w:vAlign w:val="center"/>
          </w:tcPr>
          <w:p w:rsidR="00F918C9" w:rsidRDefault="00F918C9">
            <w:pPr>
              <w:tabs>
                <w:tab w:val="left" w:pos="1560"/>
              </w:tabs>
              <w:jc w:val="center"/>
            </w:pPr>
            <w:r>
              <w:t>Possession</w:t>
            </w:r>
          </w:p>
          <w:p w:rsidR="00F918C9" w:rsidRDefault="00F918C9">
            <w:pPr>
              <w:tabs>
                <w:tab w:val="left" w:pos="1560"/>
              </w:tabs>
              <w:jc w:val="center"/>
            </w:pPr>
            <w:r>
              <w:t>Limit (</w:t>
            </w:r>
            <w:r>
              <w:sym w:font="Symbol" w:char="F06D"/>
            </w:r>
            <w:r>
              <w:t>Ci)</w:t>
            </w:r>
          </w:p>
        </w:tc>
        <w:tc>
          <w:tcPr>
            <w:tcW w:w="1080" w:type="dxa"/>
            <w:shd w:val="clear" w:color="auto" w:fill="E6E6E6"/>
            <w:vAlign w:val="center"/>
          </w:tcPr>
          <w:p w:rsidR="00F918C9" w:rsidRDefault="00F918C9">
            <w:pPr>
              <w:tabs>
                <w:tab w:val="left" w:pos="1560"/>
              </w:tabs>
              <w:jc w:val="center"/>
            </w:pPr>
            <w:r>
              <w:t>Label cells</w:t>
            </w:r>
          </w:p>
        </w:tc>
        <w:tc>
          <w:tcPr>
            <w:tcW w:w="1080" w:type="dxa"/>
            <w:shd w:val="clear" w:color="auto" w:fill="E6E6E6"/>
            <w:vAlign w:val="center"/>
          </w:tcPr>
          <w:p w:rsidR="00F918C9" w:rsidRDefault="00F918C9">
            <w:pPr>
              <w:tabs>
                <w:tab w:val="left" w:pos="1560"/>
              </w:tabs>
              <w:jc w:val="center"/>
            </w:pPr>
            <w:r>
              <w:t>End label</w:t>
            </w:r>
          </w:p>
        </w:tc>
        <w:tc>
          <w:tcPr>
            <w:tcW w:w="1080" w:type="dxa"/>
            <w:shd w:val="clear" w:color="auto" w:fill="E6E6E6"/>
            <w:vAlign w:val="center"/>
          </w:tcPr>
          <w:p w:rsidR="00F918C9" w:rsidRDefault="00F918C9">
            <w:pPr>
              <w:tabs>
                <w:tab w:val="left" w:pos="1560"/>
              </w:tabs>
              <w:jc w:val="center"/>
            </w:pPr>
            <w:r>
              <w:t>Blots</w:t>
            </w:r>
          </w:p>
        </w:tc>
        <w:tc>
          <w:tcPr>
            <w:tcW w:w="1161" w:type="dxa"/>
            <w:shd w:val="clear" w:color="auto" w:fill="E6E6E6"/>
            <w:vAlign w:val="center"/>
          </w:tcPr>
          <w:p w:rsidR="00F918C9" w:rsidRDefault="00F918C9">
            <w:pPr>
              <w:tabs>
                <w:tab w:val="left" w:pos="1560"/>
              </w:tabs>
              <w:jc w:val="center"/>
            </w:pPr>
            <w:r>
              <w:t>Cell-free Synthesis</w:t>
            </w:r>
          </w:p>
        </w:tc>
        <w:tc>
          <w:tcPr>
            <w:tcW w:w="1316" w:type="dxa"/>
            <w:shd w:val="clear" w:color="auto" w:fill="E6E6E6"/>
            <w:vAlign w:val="center"/>
          </w:tcPr>
          <w:p w:rsidR="00F918C9" w:rsidRDefault="00F918C9">
            <w:pPr>
              <w:tabs>
                <w:tab w:val="left" w:pos="1560"/>
              </w:tabs>
              <w:jc w:val="center"/>
            </w:pPr>
            <w:r>
              <w:t>Translation</w:t>
            </w:r>
          </w:p>
        </w:tc>
        <w:tc>
          <w:tcPr>
            <w:tcW w:w="1220" w:type="dxa"/>
            <w:shd w:val="clear" w:color="auto" w:fill="E6E6E6"/>
            <w:vAlign w:val="center"/>
          </w:tcPr>
          <w:p w:rsidR="00F918C9" w:rsidRDefault="00F918C9">
            <w:pPr>
              <w:tabs>
                <w:tab w:val="left" w:pos="1560"/>
              </w:tabs>
              <w:jc w:val="center"/>
            </w:pPr>
            <w:r>
              <w:t>Iodination</w:t>
            </w:r>
          </w:p>
        </w:tc>
        <w:tc>
          <w:tcPr>
            <w:tcW w:w="861" w:type="dxa"/>
            <w:shd w:val="clear" w:color="auto" w:fill="E6E6E6"/>
            <w:vAlign w:val="center"/>
          </w:tcPr>
          <w:p w:rsidR="00F918C9" w:rsidRDefault="00F918C9">
            <w:pPr>
              <w:pStyle w:val="Header"/>
              <w:tabs>
                <w:tab w:val="clear" w:pos="4320"/>
                <w:tab w:val="clear" w:pos="8640"/>
                <w:tab w:val="left" w:pos="1560"/>
              </w:tabs>
              <w:jc w:val="center"/>
            </w:pPr>
            <w:r>
              <w:t>Other *</w:t>
            </w:r>
          </w:p>
          <w:p w:rsidR="00F918C9" w:rsidRDefault="00F918C9">
            <w:pPr>
              <w:tabs>
                <w:tab w:val="left" w:pos="1560"/>
              </w:tabs>
              <w:jc w:val="center"/>
            </w:pPr>
          </w:p>
        </w:tc>
      </w:tr>
      <w:tr w:rsidR="00F918C9">
        <w:tblPrEx>
          <w:tblCellMar>
            <w:top w:w="0" w:type="dxa"/>
            <w:bottom w:w="0" w:type="dxa"/>
          </w:tblCellMar>
        </w:tblPrEx>
        <w:trPr>
          <w:trHeight w:val="288"/>
        </w:trPr>
        <w:tc>
          <w:tcPr>
            <w:tcW w:w="1483" w:type="dxa"/>
          </w:tcPr>
          <w:p w:rsidR="00F918C9" w:rsidRDefault="00F918C9">
            <w:pPr>
              <w:tabs>
                <w:tab w:val="left" w:pos="1560"/>
              </w:tabs>
            </w:pPr>
            <w:r>
              <w:t>H-3</w:t>
            </w:r>
          </w:p>
        </w:tc>
        <w:tc>
          <w:tcPr>
            <w:tcW w:w="1625" w:type="dxa"/>
          </w:tcPr>
          <w:p w:rsidR="00F918C9" w:rsidRDefault="00F918C9">
            <w:pPr>
              <w:tabs>
                <w:tab w:val="left" w:pos="1560"/>
              </w:tabs>
            </w:pPr>
          </w:p>
        </w:tc>
        <w:tc>
          <w:tcPr>
            <w:tcW w:w="1080" w:type="dxa"/>
            <w:shd w:val="clear" w:color="auto" w:fill="E6E6E6"/>
          </w:tcPr>
          <w:p w:rsidR="00F918C9" w:rsidRDefault="00F918C9">
            <w:pPr>
              <w:tabs>
                <w:tab w:val="left" w:pos="1560"/>
              </w:tabs>
            </w:pPr>
          </w:p>
        </w:tc>
        <w:tc>
          <w:tcPr>
            <w:tcW w:w="1080" w:type="dxa"/>
            <w:shd w:val="clear" w:color="auto" w:fill="E6E6E6"/>
          </w:tcPr>
          <w:p w:rsidR="00F918C9" w:rsidRDefault="00F918C9">
            <w:pPr>
              <w:tabs>
                <w:tab w:val="left" w:pos="1560"/>
              </w:tabs>
            </w:pPr>
          </w:p>
        </w:tc>
        <w:tc>
          <w:tcPr>
            <w:tcW w:w="1080" w:type="dxa"/>
            <w:shd w:val="clear" w:color="auto" w:fill="E6E6E6"/>
          </w:tcPr>
          <w:p w:rsidR="00F918C9" w:rsidRDefault="00F918C9">
            <w:pPr>
              <w:tabs>
                <w:tab w:val="left" w:pos="1560"/>
              </w:tabs>
            </w:pPr>
          </w:p>
        </w:tc>
        <w:tc>
          <w:tcPr>
            <w:tcW w:w="1161" w:type="dxa"/>
            <w:shd w:val="clear" w:color="auto" w:fill="E6E6E6"/>
          </w:tcPr>
          <w:p w:rsidR="00F918C9" w:rsidRDefault="00F918C9">
            <w:pPr>
              <w:tabs>
                <w:tab w:val="left" w:pos="1560"/>
              </w:tabs>
            </w:pPr>
          </w:p>
        </w:tc>
        <w:tc>
          <w:tcPr>
            <w:tcW w:w="1316" w:type="dxa"/>
            <w:shd w:val="clear" w:color="auto" w:fill="E6E6E6"/>
          </w:tcPr>
          <w:p w:rsidR="00F918C9" w:rsidRDefault="00F918C9">
            <w:pPr>
              <w:tabs>
                <w:tab w:val="left" w:pos="1560"/>
              </w:tabs>
            </w:pPr>
          </w:p>
        </w:tc>
        <w:tc>
          <w:tcPr>
            <w:tcW w:w="1220" w:type="dxa"/>
            <w:shd w:val="clear" w:color="auto" w:fill="E6E6E6"/>
          </w:tcPr>
          <w:p w:rsidR="00F918C9" w:rsidRDefault="00F918C9">
            <w:pPr>
              <w:tabs>
                <w:tab w:val="left" w:pos="1560"/>
              </w:tabs>
            </w:pPr>
          </w:p>
        </w:tc>
        <w:tc>
          <w:tcPr>
            <w:tcW w:w="861" w:type="dxa"/>
            <w:shd w:val="clear" w:color="auto" w:fill="E6E6E6"/>
          </w:tcPr>
          <w:p w:rsidR="00F918C9" w:rsidRDefault="00F918C9">
            <w:pPr>
              <w:tabs>
                <w:tab w:val="left" w:pos="1560"/>
              </w:tabs>
            </w:pPr>
          </w:p>
        </w:tc>
      </w:tr>
      <w:tr w:rsidR="00F918C9">
        <w:tblPrEx>
          <w:tblCellMar>
            <w:top w:w="0" w:type="dxa"/>
            <w:bottom w:w="0" w:type="dxa"/>
          </w:tblCellMar>
        </w:tblPrEx>
        <w:trPr>
          <w:trHeight w:val="288"/>
        </w:trPr>
        <w:tc>
          <w:tcPr>
            <w:tcW w:w="1483" w:type="dxa"/>
          </w:tcPr>
          <w:p w:rsidR="00F918C9" w:rsidRDefault="00F918C9">
            <w:pPr>
              <w:tabs>
                <w:tab w:val="left" w:pos="1560"/>
              </w:tabs>
            </w:pPr>
            <w:r>
              <w:t>C-14</w:t>
            </w:r>
          </w:p>
        </w:tc>
        <w:tc>
          <w:tcPr>
            <w:tcW w:w="1625" w:type="dxa"/>
          </w:tcPr>
          <w:p w:rsidR="00F918C9" w:rsidRDefault="00F918C9">
            <w:pPr>
              <w:tabs>
                <w:tab w:val="left" w:pos="1560"/>
              </w:tabs>
            </w:pPr>
          </w:p>
        </w:tc>
        <w:tc>
          <w:tcPr>
            <w:tcW w:w="1080" w:type="dxa"/>
            <w:shd w:val="clear" w:color="auto" w:fill="E6E6E6"/>
          </w:tcPr>
          <w:p w:rsidR="00F918C9" w:rsidRDefault="00F918C9">
            <w:pPr>
              <w:tabs>
                <w:tab w:val="left" w:pos="1560"/>
              </w:tabs>
            </w:pPr>
          </w:p>
        </w:tc>
        <w:tc>
          <w:tcPr>
            <w:tcW w:w="1080" w:type="dxa"/>
            <w:shd w:val="clear" w:color="auto" w:fill="E6E6E6"/>
          </w:tcPr>
          <w:p w:rsidR="00F918C9" w:rsidRDefault="00F918C9">
            <w:pPr>
              <w:tabs>
                <w:tab w:val="left" w:pos="1560"/>
              </w:tabs>
            </w:pPr>
          </w:p>
        </w:tc>
        <w:tc>
          <w:tcPr>
            <w:tcW w:w="1080" w:type="dxa"/>
            <w:shd w:val="clear" w:color="auto" w:fill="E6E6E6"/>
          </w:tcPr>
          <w:p w:rsidR="00F918C9" w:rsidRDefault="00F918C9">
            <w:pPr>
              <w:tabs>
                <w:tab w:val="left" w:pos="1560"/>
              </w:tabs>
            </w:pPr>
          </w:p>
        </w:tc>
        <w:tc>
          <w:tcPr>
            <w:tcW w:w="1161" w:type="dxa"/>
            <w:shd w:val="clear" w:color="auto" w:fill="E6E6E6"/>
          </w:tcPr>
          <w:p w:rsidR="00F918C9" w:rsidRDefault="00F918C9">
            <w:pPr>
              <w:tabs>
                <w:tab w:val="left" w:pos="1560"/>
              </w:tabs>
            </w:pPr>
          </w:p>
        </w:tc>
        <w:tc>
          <w:tcPr>
            <w:tcW w:w="1316" w:type="dxa"/>
            <w:shd w:val="clear" w:color="auto" w:fill="E6E6E6"/>
          </w:tcPr>
          <w:p w:rsidR="00F918C9" w:rsidRDefault="00F918C9">
            <w:pPr>
              <w:tabs>
                <w:tab w:val="left" w:pos="1560"/>
              </w:tabs>
            </w:pPr>
          </w:p>
        </w:tc>
        <w:tc>
          <w:tcPr>
            <w:tcW w:w="1220" w:type="dxa"/>
            <w:shd w:val="clear" w:color="auto" w:fill="E6E6E6"/>
          </w:tcPr>
          <w:p w:rsidR="00F918C9" w:rsidRDefault="00F918C9">
            <w:pPr>
              <w:tabs>
                <w:tab w:val="left" w:pos="1560"/>
              </w:tabs>
            </w:pPr>
          </w:p>
        </w:tc>
        <w:tc>
          <w:tcPr>
            <w:tcW w:w="861" w:type="dxa"/>
            <w:shd w:val="clear" w:color="auto" w:fill="E6E6E6"/>
          </w:tcPr>
          <w:p w:rsidR="00F918C9" w:rsidRDefault="00F918C9">
            <w:pPr>
              <w:tabs>
                <w:tab w:val="left" w:pos="1560"/>
              </w:tabs>
            </w:pPr>
          </w:p>
        </w:tc>
      </w:tr>
      <w:tr w:rsidR="00F918C9">
        <w:tblPrEx>
          <w:tblCellMar>
            <w:top w:w="0" w:type="dxa"/>
            <w:bottom w:w="0" w:type="dxa"/>
          </w:tblCellMar>
        </w:tblPrEx>
        <w:trPr>
          <w:trHeight w:val="288"/>
        </w:trPr>
        <w:tc>
          <w:tcPr>
            <w:tcW w:w="1483" w:type="dxa"/>
          </w:tcPr>
          <w:p w:rsidR="00F918C9" w:rsidRDefault="00F918C9">
            <w:pPr>
              <w:tabs>
                <w:tab w:val="left" w:pos="1560"/>
              </w:tabs>
            </w:pPr>
            <w:r>
              <w:t>S-35</w:t>
            </w:r>
          </w:p>
        </w:tc>
        <w:tc>
          <w:tcPr>
            <w:tcW w:w="1625" w:type="dxa"/>
          </w:tcPr>
          <w:p w:rsidR="00F918C9" w:rsidRDefault="00F918C9">
            <w:pPr>
              <w:tabs>
                <w:tab w:val="left" w:pos="1560"/>
              </w:tabs>
            </w:pPr>
          </w:p>
        </w:tc>
        <w:tc>
          <w:tcPr>
            <w:tcW w:w="1080" w:type="dxa"/>
            <w:shd w:val="clear" w:color="auto" w:fill="E6E6E6"/>
          </w:tcPr>
          <w:p w:rsidR="00F918C9" w:rsidRDefault="00F918C9">
            <w:pPr>
              <w:tabs>
                <w:tab w:val="left" w:pos="1560"/>
              </w:tabs>
            </w:pPr>
          </w:p>
        </w:tc>
        <w:tc>
          <w:tcPr>
            <w:tcW w:w="1080" w:type="dxa"/>
            <w:shd w:val="clear" w:color="auto" w:fill="E6E6E6"/>
          </w:tcPr>
          <w:p w:rsidR="00F918C9" w:rsidRDefault="00F918C9">
            <w:pPr>
              <w:tabs>
                <w:tab w:val="left" w:pos="1560"/>
              </w:tabs>
            </w:pPr>
          </w:p>
        </w:tc>
        <w:tc>
          <w:tcPr>
            <w:tcW w:w="1080" w:type="dxa"/>
            <w:shd w:val="clear" w:color="auto" w:fill="E6E6E6"/>
          </w:tcPr>
          <w:p w:rsidR="00F918C9" w:rsidRDefault="00F918C9">
            <w:pPr>
              <w:tabs>
                <w:tab w:val="left" w:pos="1560"/>
              </w:tabs>
            </w:pPr>
          </w:p>
        </w:tc>
        <w:tc>
          <w:tcPr>
            <w:tcW w:w="1161" w:type="dxa"/>
            <w:shd w:val="clear" w:color="auto" w:fill="E6E6E6"/>
          </w:tcPr>
          <w:p w:rsidR="00F918C9" w:rsidRDefault="00F918C9">
            <w:pPr>
              <w:tabs>
                <w:tab w:val="left" w:pos="1560"/>
              </w:tabs>
            </w:pPr>
          </w:p>
        </w:tc>
        <w:tc>
          <w:tcPr>
            <w:tcW w:w="1316" w:type="dxa"/>
            <w:shd w:val="clear" w:color="auto" w:fill="E6E6E6"/>
          </w:tcPr>
          <w:p w:rsidR="00F918C9" w:rsidRDefault="00F918C9">
            <w:pPr>
              <w:tabs>
                <w:tab w:val="left" w:pos="1560"/>
              </w:tabs>
            </w:pPr>
          </w:p>
        </w:tc>
        <w:tc>
          <w:tcPr>
            <w:tcW w:w="1220" w:type="dxa"/>
            <w:shd w:val="clear" w:color="auto" w:fill="E6E6E6"/>
          </w:tcPr>
          <w:p w:rsidR="00F918C9" w:rsidRDefault="00F918C9">
            <w:pPr>
              <w:tabs>
                <w:tab w:val="left" w:pos="1560"/>
              </w:tabs>
            </w:pPr>
          </w:p>
        </w:tc>
        <w:tc>
          <w:tcPr>
            <w:tcW w:w="861" w:type="dxa"/>
            <w:shd w:val="clear" w:color="auto" w:fill="E6E6E6"/>
          </w:tcPr>
          <w:p w:rsidR="00F918C9" w:rsidRDefault="00F918C9">
            <w:pPr>
              <w:tabs>
                <w:tab w:val="left" w:pos="1560"/>
              </w:tabs>
            </w:pPr>
          </w:p>
        </w:tc>
      </w:tr>
      <w:tr w:rsidR="00F918C9">
        <w:tblPrEx>
          <w:tblCellMar>
            <w:top w:w="0" w:type="dxa"/>
            <w:bottom w:w="0" w:type="dxa"/>
          </w:tblCellMar>
        </w:tblPrEx>
        <w:trPr>
          <w:trHeight w:val="288"/>
        </w:trPr>
        <w:tc>
          <w:tcPr>
            <w:tcW w:w="1483" w:type="dxa"/>
          </w:tcPr>
          <w:p w:rsidR="00F918C9" w:rsidRDefault="00F918C9">
            <w:pPr>
              <w:tabs>
                <w:tab w:val="left" w:pos="1560"/>
              </w:tabs>
            </w:pPr>
            <w:r>
              <w:t>P-32</w:t>
            </w:r>
          </w:p>
        </w:tc>
        <w:tc>
          <w:tcPr>
            <w:tcW w:w="1625" w:type="dxa"/>
          </w:tcPr>
          <w:p w:rsidR="00F918C9" w:rsidRDefault="00F918C9">
            <w:pPr>
              <w:tabs>
                <w:tab w:val="left" w:pos="1560"/>
              </w:tabs>
            </w:pPr>
          </w:p>
        </w:tc>
        <w:tc>
          <w:tcPr>
            <w:tcW w:w="1080" w:type="dxa"/>
            <w:shd w:val="clear" w:color="auto" w:fill="E6E6E6"/>
          </w:tcPr>
          <w:p w:rsidR="00F918C9" w:rsidRDefault="00F918C9">
            <w:pPr>
              <w:tabs>
                <w:tab w:val="left" w:pos="1560"/>
              </w:tabs>
            </w:pPr>
          </w:p>
        </w:tc>
        <w:tc>
          <w:tcPr>
            <w:tcW w:w="1080" w:type="dxa"/>
            <w:shd w:val="clear" w:color="auto" w:fill="E6E6E6"/>
          </w:tcPr>
          <w:p w:rsidR="00F918C9" w:rsidRDefault="00F918C9">
            <w:pPr>
              <w:tabs>
                <w:tab w:val="left" w:pos="1560"/>
              </w:tabs>
            </w:pPr>
          </w:p>
        </w:tc>
        <w:tc>
          <w:tcPr>
            <w:tcW w:w="1080" w:type="dxa"/>
            <w:shd w:val="clear" w:color="auto" w:fill="E6E6E6"/>
          </w:tcPr>
          <w:p w:rsidR="00F918C9" w:rsidRDefault="00F918C9">
            <w:pPr>
              <w:tabs>
                <w:tab w:val="left" w:pos="1560"/>
              </w:tabs>
            </w:pPr>
          </w:p>
        </w:tc>
        <w:tc>
          <w:tcPr>
            <w:tcW w:w="1161" w:type="dxa"/>
            <w:shd w:val="clear" w:color="auto" w:fill="E6E6E6"/>
          </w:tcPr>
          <w:p w:rsidR="00F918C9" w:rsidRDefault="00F918C9">
            <w:pPr>
              <w:tabs>
                <w:tab w:val="left" w:pos="1560"/>
              </w:tabs>
            </w:pPr>
          </w:p>
        </w:tc>
        <w:tc>
          <w:tcPr>
            <w:tcW w:w="1316" w:type="dxa"/>
            <w:shd w:val="clear" w:color="auto" w:fill="E6E6E6"/>
          </w:tcPr>
          <w:p w:rsidR="00F918C9" w:rsidRDefault="00F918C9">
            <w:pPr>
              <w:tabs>
                <w:tab w:val="left" w:pos="1560"/>
              </w:tabs>
            </w:pPr>
          </w:p>
        </w:tc>
        <w:tc>
          <w:tcPr>
            <w:tcW w:w="1220" w:type="dxa"/>
            <w:shd w:val="clear" w:color="auto" w:fill="E6E6E6"/>
          </w:tcPr>
          <w:p w:rsidR="00F918C9" w:rsidRDefault="00F918C9">
            <w:pPr>
              <w:tabs>
                <w:tab w:val="left" w:pos="1560"/>
              </w:tabs>
            </w:pPr>
          </w:p>
        </w:tc>
        <w:tc>
          <w:tcPr>
            <w:tcW w:w="861" w:type="dxa"/>
            <w:shd w:val="clear" w:color="auto" w:fill="E6E6E6"/>
          </w:tcPr>
          <w:p w:rsidR="00F918C9" w:rsidRDefault="00F918C9">
            <w:pPr>
              <w:tabs>
                <w:tab w:val="left" w:pos="1560"/>
              </w:tabs>
            </w:pPr>
          </w:p>
        </w:tc>
      </w:tr>
      <w:tr w:rsidR="00F918C9">
        <w:tblPrEx>
          <w:tblCellMar>
            <w:top w:w="0" w:type="dxa"/>
            <w:bottom w:w="0" w:type="dxa"/>
          </w:tblCellMar>
        </w:tblPrEx>
        <w:trPr>
          <w:trHeight w:val="288"/>
        </w:trPr>
        <w:tc>
          <w:tcPr>
            <w:tcW w:w="1483" w:type="dxa"/>
          </w:tcPr>
          <w:p w:rsidR="00F918C9" w:rsidRDefault="00F918C9">
            <w:pPr>
              <w:tabs>
                <w:tab w:val="left" w:pos="1560"/>
              </w:tabs>
            </w:pPr>
            <w:r>
              <w:t>P-33</w:t>
            </w:r>
          </w:p>
        </w:tc>
        <w:tc>
          <w:tcPr>
            <w:tcW w:w="1625" w:type="dxa"/>
          </w:tcPr>
          <w:p w:rsidR="00F918C9" w:rsidRDefault="00F918C9">
            <w:pPr>
              <w:tabs>
                <w:tab w:val="left" w:pos="1560"/>
              </w:tabs>
            </w:pPr>
          </w:p>
        </w:tc>
        <w:tc>
          <w:tcPr>
            <w:tcW w:w="1080" w:type="dxa"/>
            <w:shd w:val="clear" w:color="auto" w:fill="E6E6E6"/>
          </w:tcPr>
          <w:p w:rsidR="00F918C9" w:rsidRDefault="00F918C9">
            <w:pPr>
              <w:tabs>
                <w:tab w:val="left" w:pos="1560"/>
              </w:tabs>
            </w:pPr>
          </w:p>
        </w:tc>
        <w:tc>
          <w:tcPr>
            <w:tcW w:w="1080" w:type="dxa"/>
            <w:shd w:val="clear" w:color="auto" w:fill="E6E6E6"/>
          </w:tcPr>
          <w:p w:rsidR="00F918C9" w:rsidRDefault="00F918C9">
            <w:pPr>
              <w:tabs>
                <w:tab w:val="left" w:pos="1560"/>
              </w:tabs>
            </w:pPr>
          </w:p>
        </w:tc>
        <w:tc>
          <w:tcPr>
            <w:tcW w:w="1080" w:type="dxa"/>
            <w:shd w:val="clear" w:color="auto" w:fill="E6E6E6"/>
          </w:tcPr>
          <w:p w:rsidR="00F918C9" w:rsidRDefault="00F918C9">
            <w:pPr>
              <w:tabs>
                <w:tab w:val="left" w:pos="1560"/>
              </w:tabs>
            </w:pPr>
          </w:p>
        </w:tc>
        <w:tc>
          <w:tcPr>
            <w:tcW w:w="1161" w:type="dxa"/>
            <w:shd w:val="clear" w:color="auto" w:fill="E6E6E6"/>
          </w:tcPr>
          <w:p w:rsidR="00F918C9" w:rsidRDefault="00F918C9">
            <w:pPr>
              <w:tabs>
                <w:tab w:val="left" w:pos="1560"/>
              </w:tabs>
            </w:pPr>
          </w:p>
        </w:tc>
        <w:tc>
          <w:tcPr>
            <w:tcW w:w="1316" w:type="dxa"/>
            <w:shd w:val="clear" w:color="auto" w:fill="E6E6E6"/>
          </w:tcPr>
          <w:p w:rsidR="00F918C9" w:rsidRDefault="00F918C9">
            <w:pPr>
              <w:tabs>
                <w:tab w:val="left" w:pos="1560"/>
              </w:tabs>
            </w:pPr>
          </w:p>
        </w:tc>
        <w:tc>
          <w:tcPr>
            <w:tcW w:w="1220" w:type="dxa"/>
            <w:shd w:val="clear" w:color="auto" w:fill="E6E6E6"/>
          </w:tcPr>
          <w:p w:rsidR="00F918C9" w:rsidRDefault="00F918C9">
            <w:pPr>
              <w:tabs>
                <w:tab w:val="left" w:pos="1560"/>
              </w:tabs>
            </w:pPr>
          </w:p>
        </w:tc>
        <w:tc>
          <w:tcPr>
            <w:tcW w:w="861" w:type="dxa"/>
            <w:shd w:val="clear" w:color="auto" w:fill="E6E6E6"/>
          </w:tcPr>
          <w:p w:rsidR="00F918C9" w:rsidRDefault="00F918C9">
            <w:pPr>
              <w:tabs>
                <w:tab w:val="left" w:pos="1560"/>
              </w:tabs>
            </w:pPr>
          </w:p>
        </w:tc>
      </w:tr>
      <w:tr w:rsidR="00F918C9">
        <w:tblPrEx>
          <w:tblCellMar>
            <w:top w:w="0" w:type="dxa"/>
            <w:bottom w:w="0" w:type="dxa"/>
          </w:tblCellMar>
        </w:tblPrEx>
        <w:trPr>
          <w:trHeight w:val="288"/>
        </w:trPr>
        <w:tc>
          <w:tcPr>
            <w:tcW w:w="1483" w:type="dxa"/>
          </w:tcPr>
          <w:p w:rsidR="00F918C9" w:rsidRDefault="00F918C9">
            <w:pPr>
              <w:tabs>
                <w:tab w:val="left" w:pos="1560"/>
              </w:tabs>
            </w:pPr>
            <w:r>
              <w:t>Cr-51</w:t>
            </w:r>
          </w:p>
        </w:tc>
        <w:tc>
          <w:tcPr>
            <w:tcW w:w="1625" w:type="dxa"/>
          </w:tcPr>
          <w:p w:rsidR="00F918C9" w:rsidRDefault="00F918C9">
            <w:pPr>
              <w:tabs>
                <w:tab w:val="left" w:pos="1560"/>
              </w:tabs>
            </w:pPr>
          </w:p>
        </w:tc>
        <w:tc>
          <w:tcPr>
            <w:tcW w:w="1080" w:type="dxa"/>
            <w:shd w:val="clear" w:color="auto" w:fill="E6E6E6"/>
          </w:tcPr>
          <w:p w:rsidR="00F918C9" w:rsidRDefault="00F918C9">
            <w:pPr>
              <w:tabs>
                <w:tab w:val="left" w:pos="1560"/>
              </w:tabs>
            </w:pPr>
          </w:p>
        </w:tc>
        <w:tc>
          <w:tcPr>
            <w:tcW w:w="1080" w:type="dxa"/>
            <w:shd w:val="clear" w:color="auto" w:fill="E6E6E6"/>
          </w:tcPr>
          <w:p w:rsidR="00F918C9" w:rsidRDefault="00F918C9">
            <w:pPr>
              <w:tabs>
                <w:tab w:val="left" w:pos="1560"/>
              </w:tabs>
            </w:pPr>
          </w:p>
        </w:tc>
        <w:tc>
          <w:tcPr>
            <w:tcW w:w="1080" w:type="dxa"/>
            <w:shd w:val="clear" w:color="auto" w:fill="E6E6E6"/>
          </w:tcPr>
          <w:p w:rsidR="00F918C9" w:rsidRDefault="00F918C9">
            <w:pPr>
              <w:tabs>
                <w:tab w:val="left" w:pos="1560"/>
              </w:tabs>
            </w:pPr>
          </w:p>
        </w:tc>
        <w:tc>
          <w:tcPr>
            <w:tcW w:w="1161" w:type="dxa"/>
            <w:shd w:val="clear" w:color="auto" w:fill="E6E6E6"/>
          </w:tcPr>
          <w:p w:rsidR="00F918C9" w:rsidRDefault="00F918C9">
            <w:pPr>
              <w:tabs>
                <w:tab w:val="left" w:pos="1560"/>
              </w:tabs>
            </w:pPr>
          </w:p>
        </w:tc>
        <w:tc>
          <w:tcPr>
            <w:tcW w:w="1316" w:type="dxa"/>
            <w:shd w:val="clear" w:color="auto" w:fill="E6E6E6"/>
          </w:tcPr>
          <w:p w:rsidR="00F918C9" w:rsidRDefault="00F918C9">
            <w:pPr>
              <w:tabs>
                <w:tab w:val="left" w:pos="1560"/>
              </w:tabs>
            </w:pPr>
          </w:p>
        </w:tc>
        <w:tc>
          <w:tcPr>
            <w:tcW w:w="1220" w:type="dxa"/>
            <w:shd w:val="clear" w:color="auto" w:fill="E6E6E6"/>
          </w:tcPr>
          <w:p w:rsidR="00F918C9" w:rsidRDefault="00F918C9">
            <w:pPr>
              <w:tabs>
                <w:tab w:val="left" w:pos="1560"/>
              </w:tabs>
            </w:pPr>
          </w:p>
        </w:tc>
        <w:tc>
          <w:tcPr>
            <w:tcW w:w="861" w:type="dxa"/>
            <w:shd w:val="clear" w:color="auto" w:fill="E6E6E6"/>
          </w:tcPr>
          <w:p w:rsidR="00F918C9" w:rsidRDefault="00F918C9">
            <w:pPr>
              <w:tabs>
                <w:tab w:val="left" w:pos="1560"/>
              </w:tabs>
            </w:pPr>
          </w:p>
        </w:tc>
      </w:tr>
      <w:tr w:rsidR="00F918C9">
        <w:tblPrEx>
          <w:tblCellMar>
            <w:top w:w="0" w:type="dxa"/>
            <w:bottom w:w="0" w:type="dxa"/>
          </w:tblCellMar>
        </w:tblPrEx>
        <w:trPr>
          <w:trHeight w:val="288"/>
        </w:trPr>
        <w:tc>
          <w:tcPr>
            <w:tcW w:w="1483" w:type="dxa"/>
          </w:tcPr>
          <w:p w:rsidR="00F918C9" w:rsidRDefault="00F918C9">
            <w:pPr>
              <w:tabs>
                <w:tab w:val="left" w:pos="1560"/>
              </w:tabs>
            </w:pPr>
            <w:r>
              <w:t>I-125</w:t>
            </w:r>
          </w:p>
        </w:tc>
        <w:tc>
          <w:tcPr>
            <w:tcW w:w="1625" w:type="dxa"/>
          </w:tcPr>
          <w:p w:rsidR="00F918C9" w:rsidRDefault="00F918C9">
            <w:pPr>
              <w:tabs>
                <w:tab w:val="left" w:pos="1560"/>
              </w:tabs>
            </w:pPr>
          </w:p>
        </w:tc>
        <w:tc>
          <w:tcPr>
            <w:tcW w:w="1080" w:type="dxa"/>
            <w:shd w:val="clear" w:color="auto" w:fill="E6E6E6"/>
          </w:tcPr>
          <w:p w:rsidR="00F918C9" w:rsidRDefault="00F918C9">
            <w:pPr>
              <w:tabs>
                <w:tab w:val="left" w:pos="1560"/>
              </w:tabs>
            </w:pPr>
          </w:p>
        </w:tc>
        <w:tc>
          <w:tcPr>
            <w:tcW w:w="1080" w:type="dxa"/>
            <w:shd w:val="clear" w:color="auto" w:fill="E6E6E6"/>
          </w:tcPr>
          <w:p w:rsidR="00F918C9" w:rsidRDefault="00F918C9">
            <w:pPr>
              <w:tabs>
                <w:tab w:val="left" w:pos="1560"/>
              </w:tabs>
            </w:pPr>
          </w:p>
        </w:tc>
        <w:tc>
          <w:tcPr>
            <w:tcW w:w="1080" w:type="dxa"/>
            <w:shd w:val="clear" w:color="auto" w:fill="E6E6E6"/>
          </w:tcPr>
          <w:p w:rsidR="00F918C9" w:rsidRDefault="00F918C9">
            <w:pPr>
              <w:tabs>
                <w:tab w:val="left" w:pos="1560"/>
              </w:tabs>
            </w:pPr>
          </w:p>
        </w:tc>
        <w:tc>
          <w:tcPr>
            <w:tcW w:w="1161" w:type="dxa"/>
            <w:shd w:val="clear" w:color="auto" w:fill="E6E6E6"/>
          </w:tcPr>
          <w:p w:rsidR="00F918C9" w:rsidRDefault="00F918C9">
            <w:pPr>
              <w:tabs>
                <w:tab w:val="left" w:pos="1560"/>
              </w:tabs>
            </w:pPr>
          </w:p>
        </w:tc>
        <w:tc>
          <w:tcPr>
            <w:tcW w:w="1316" w:type="dxa"/>
            <w:shd w:val="clear" w:color="auto" w:fill="E6E6E6"/>
          </w:tcPr>
          <w:p w:rsidR="00F918C9" w:rsidRDefault="00F918C9">
            <w:pPr>
              <w:tabs>
                <w:tab w:val="left" w:pos="1560"/>
              </w:tabs>
            </w:pPr>
          </w:p>
        </w:tc>
        <w:tc>
          <w:tcPr>
            <w:tcW w:w="1220" w:type="dxa"/>
            <w:shd w:val="clear" w:color="auto" w:fill="E6E6E6"/>
          </w:tcPr>
          <w:p w:rsidR="00F918C9" w:rsidRDefault="00F918C9">
            <w:pPr>
              <w:tabs>
                <w:tab w:val="left" w:pos="1560"/>
              </w:tabs>
            </w:pPr>
          </w:p>
        </w:tc>
        <w:tc>
          <w:tcPr>
            <w:tcW w:w="861" w:type="dxa"/>
            <w:shd w:val="clear" w:color="auto" w:fill="E6E6E6"/>
          </w:tcPr>
          <w:p w:rsidR="00F918C9" w:rsidRDefault="00F918C9">
            <w:pPr>
              <w:tabs>
                <w:tab w:val="left" w:pos="1560"/>
              </w:tabs>
            </w:pPr>
          </w:p>
        </w:tc>
      </w:tr>
      <w:tr w:rsidR="00F918C9">
        <w:tblPrEx>
          <w:tblCellMar>
            <w:top w:w="0" w:type="dxa"/>
            <w:bottom w:w="0" w:type="dxa"/>
          </w:tblCellMar>
        </w:tblPrEx>
        <w:trPr>
          <w:trHeight w:val="288"/>
        </w:trPr>
        <w:tc>
          <w:tcPr>
            <w:tcW w:w="1483" w:type="dxa"/>
          </w:tcPr>
          <w:p w:rsidR="00F918C9" w:rsidRDefault="00F918C9">
            <w:pPr>
              <w:tabs>
                <w:tab w:val="left" w:pos="1560"/>
              </w:tabs>
            </w:pPr>
            <w:r>
              <w:t>Other *</w:t>
            </w:r>
          </w:p>
        </w:tc>
        <w:tc>
          <w:tcPr>
            <w:tcW w:w="1625" w:type="dxa"/>
            <w:tcBorders>
              <w:bottom w:val="single" w:sz="4" w:space="0" w:color="auto"/>
            </w:tcBorders>
          </w:tcPr>
          <w:p w:rsidR="00F918C9" w:rsidRDefault="00F918C9">
            <w:pPr>
              <w:tabs>
                <w:tab w:val="left" w:pos="1560"/>
              </w:tabs>
            </w:pPr>
          </w:p>
        </w:tc>
        <w:tc>
          <w:tcPr>
            <w:tcW w:w="1080" w:type="dxa"/>
            <w:tcBorders>
              <w:bottom w:val="single" w:sz="4" w:space="0" w:color="auto"/>
            </w:tcBorders>
            <w:shd w:val="clear" w:color="auto" w:fill="E6E6E6"/>
          </w:tcPr>
          <w:p w:rsidR="00F918C9" w:rsidRDefault="00F918C9">
            <w:pPr>
              <w:tabs>
                <w:tab w:val="left" w:pos="1560"/>
              </w:tabs>
            </w:pPr>
          </w:p>
        </w:tc>
        <w:tc>
          <w:tcPr>
            <w:tcW w:w="1080" w:type="dxa"/>
            <w:tcBorders>
              <w:bottom w:val="single" w:sz="4" w:space="0" w:color="auto"/>
            </w:tcBorders>
            <w:shd w:val="clear" w:color="auto" w:fill="E6E6E6"/>
          </w:tcPr>
          <w:p w:rsidR="00F918C9" w:rsidRDefault="00F918C9">
            <w:pPr>
              <w:tabs>
                <w:tab w:val="left" w:pos="1560"/>
              </w:tabs>
            </w:pPr>
          </w:p>
        </w:tc>
        <w:tc>
          <w:tcPr>
            <w:tcW w:w="1080" w:type="dxa"/>
            <w:tcBorders>
              <w:bottom w:val="single" w:sz="4" w:space="0" w:color="auto"/>
            </w:tcBorders>
            <w:shd w:val="clear" w:color="auto" w:fill="E6E6E6"/>
          </w:tcPr>
          <w:p w:rsidR="00F918C9" w:rsidRDefault="00F918C9">
            <w:pPr>
              <w:tabs>
                <w:tab w:val="left" w:pos="1560"/>
              </w:tabs>
            </w:pPr>
          </w:p>
        </w:tc>
        <w:tc>
          <w:tcPr>
            <w:tcW w:w="1161" w:type="dxa"/>
            <w:tcBorders>
              <w:bottom w:val="single" w:sz="4" w:space="0" w:color="auto"/>
            </w:tcBorders>
            <w:shd w:val="clear" w:color="auto" w:fill="E6E6E6"/>
          </w:tcPr>
          <w:p w:rsidR="00F918C9" w:rsidRDefault="00F918C9">
            <w:pPr>
              <w:tabs>
                <w:tab w:val="left" w:pos="1560"/>
              </w:tabs>
            </w:pPr>
          </w:p>
        </w:tc>
        <w:tc>
          <w:tcPr>
            <w:tcW w:w="1316" w:type="dxa"/>
            <w:tcBorders>
              <w:bottom w:val="single" w:sz="4" w:space="0" w:color="auto"/>
            </w:tcBorders>
            <w:shd w:val="clear" w:color="auto" w:fill="E6E6E6"/>
          </w:tcPr>
          <w:p w:rsidR="00F918C9" w:rsidRDefault="00F918C9">
            <w:pPr>
              <w:tabs>
                <w:tab w:val="left" w:pos="1560"/>
              </w:tabs>
            </w:pPr>
          </w:p>
        </w:tc>
        <w:tc>
          <w:tcPr>
            <w:tcW w:w="1220" w:type="dxa"/>
            <w:tcBorders>
              <w:bottom w:val="single" w:sz="4" w:space="0" w:color="auto"/>
            </w:tcBorders>
            <w:shd w:val="clear" w:color="auto" w:fill="E6E6E6"/>
          </w:tcPr>
          <w:p w:rsidR="00F918C9" w:rsidRDefault="00F918C9">
            <w:pPr>
              <w:tabs>
                <w:tab w:val="left" w:pos="1560"/>
              </w:tabs>
            </w:pPr>
          </w:p>
        </w:tc>
        <w:tc>
          <w:tcPr>
            <w:tcW w:w="861" w:type="dxa"/>
            <w:tcBorders>
              <w:bottom w:val="single" w:sz="4" w:space="0" w:color="auto"/>
            </w:tcBorders>
            <w:shd w:val="clear" w:color="auto" w:fill="E6E6E6"/>
          </w:tcPr>
          <w:p w:rsidR="00F918C9" w:rsidRDefault="00F918C9">
            <w:pPr>
              <w:tabs>
                <w:tab w:val="left" w:pos="1560"/>
              </w:tabs>
            </w:pPr>
          </w:p>
        </w:tc>
      </w:tr>
    </w:tbl>
    <w:p w:rsidR="00F918C9" w:rsidRDefault="00F918C9">
      <w:pPr>
        <w:tabs>
          <w:tab w:val="left" w:pos="1560"/>
        </w:tabs>
      </w:pPr>
      <w:r>
        <w:t>*  Describe any “other” selections:</w:t>
      </w:r>
    </w:p>
    <w:p w:rsidR="00F918C9" w:rsidRDefault="00F918C9">
      <w:pPr>
        <w:pStyle w:val="Header"/>
        <w:tabs>
          <w:tab w:val="clear" w:pos="4320"/>
          <w:tab w:val="clear" w:pos="8640"/>
        </w:tabs>
        <w:rPr>
          <w:rFonts w:ascii="Arial" w:hAnsi="Arial" w:cs="Arial"/>
        </w:rPr>
      </w:pPr>
    </w:p>
    <w:p w:rsidR="00F918C9" w:rsidRDefault="00F918C9">
      <w:pPr>
        <w:pStyle w:val="Header"/>
        <w:tabs>
          <w:tab w:val="clear" w:pos="4320"/>
          <w:tab w:val="clear" w:pos="8640"/>
        </w:tabs>
        <w:rPr>
          <w:rFonts w:ascii="Arial" w:hAnsi="Arial" w:cs="Arial"/>
        </w:rPr>
      </w:pPr>
    </w:p>
    <w:p w:rsidR="00F918C9" w:rsidRDefault="00F918C9">
      <w:pPr>
        <w:rPr>
          <w:rFonts w:ascii="Arial" w:hAnsi="Arial" w:cs="Arial"/>
        </w:rPr>
      </w:pPr>
      <w:r>
        <w:rPr>
          <w:rFonts w:ascii="Arial" w:hAnsi="Arial" w:cs="Arial"/>
          <w:b/>
          <w:bCs/>
        </w:rPr>
        <w:t xml:space="preserve">Section VII: </w:t>
      </w:r>
      <w:r>
        <w:rPr>
          <w:rFonts w:ascii="Arial" w:hAnsi="Arial" w:cs="Arial"/>
        </w:rPr>
        <w:t>required questions</w:t>
      </w:r>
    </w:p>
    <w:p w:rsidR="00F918C9" w:rsidRDefault="00F918C9">
      <w:pPr>
        <w:rPr>
          <w:rFonts w:ascii="Arial" w:hAnsi="Arial" w:cs="Arial"/>
          <w:b/>
          <w:bCs/>
        </w:rPr>
      </w:pPr>
    </w:p>
    <w:p w:rsidR="00F918C9" w:rsidRDefault="00F918C9">
      <w:pPr>
        <w:tabs>
          <w:tab w:val="left" w:pos="1560"/>
        </w:tabs>
        <w:rPr>
          <w:rFonts w:ascii="Arial" w:hAnsi="Arial" w:cs="Arial"/>
        </w:rPr>
      </w:pPr>
      <w:r>
        <w:rPr>
          <w:rFonts w:ascii="Arial" w:hAnsi="Arial" w:cs="Arial"/>
        </w:rPr>
        <w:t xml:space="preserve">Will your research work produce a </w:t>
      </w:r>
      <w:r>
        <w:rPr>
          <w:rFonts w:ascii="Arial" w:hAnsi="Arial" w:cs="Arial"/>
          <w:b/>
          <w:bCs/>
        </w:rPr>
        <w:t>mixed waste</w:t>
      </w:r>
      <w:r>
        <w:rPr>
          <w:rFonts w:ascii="Arial" w:hAnsi="Arial" w:cs="Arial"/>
        </w:rPr>
        <w:t xml:space="preserve"> (radioactive and hazardous components)?  </w:t>
      </w:r>
      <w:r>
        <w:rPr>
          <w:rFonts w:ascii="Arial" w:hAnsi="Arial" w:cs="Arial"/>
          <w:b/>
          <w:bCs/>
        </w:rPr>
        <w:t xml:space="preserve">Yes </w:t>
      </w:r>
      <w:r w:rsidR="00E92448">
        <w:rPr>
          <w:rFonts w:ascii="Arial" w:hAnsi="Arial" w:cs="Arial"/>
          <w:b/>
          <w:bCs/>
        </w:rPr>
        <w:t xml:space="preserve">  </w:t>
      </w:r>
      <w:r>
        <w:rPr>
          <w:rFonts w:ascii="Arial" w:hAnsi="Arial" w:cs="Arial"/>
          <w:b/>
          <w:bCs/>
        </w:rPr>
        <w:t>No</w:t>
      </w:r>
    </w:p>
    <w:p w:rsidR="00F918C9" w:rsidRDefault="00F918C9">
      <w:pPr>
        <w:rPr>
          <w:rFonts w:ascii="Arial" w:hAnsi="Arial" w:cs="Arial"/>
        </w:rPr>
      </w:pPr>
      <w:r>
        <w:rPr>
          <w:rFonts w:ascii="Arial" w:hAnsi="Arial" w:cs="Arial"/>
        </w:rPr>
        <w:t>If yes, you must provide a detailed protocol/procedure and an estimate of waste volume.  Disposal cost may not be covered und</w:t>
      </w:r>
      <w:r w:rsidR="003A57AD">
        <w:rPr>
          <w:rFonts w:ascii="Arial" w:hAnsi="Arial" w:cs="Arial"/>
        </w:rPr>
        <w:t>er routine waste</w:t>
      </w:r>
      <w:r>
        <w:rPr>
          <w:rFonts w:ascii="Arial" w:hAnsi="Arial" w:cs="Arial"/>
        </w:rPr>
        <w:t xml:space="preserve"> fee.</w:t>
      </w:r>
    </w:p>
    <w:p w:rsidR="00F918C9" w:rsidRDefault="00F918C9">
      <w:pPr>
        <w:pStyle w:val="Header"/>
        <w:tabs>
          <w:tab w:val="clear" w:pos="4320"/>
          <w:tab w:val="clear" w:pos="8640"/>
        </w:tabs>
        <w:rPr>
          <w:rFonts w:ascii="Arial" w:hAnsi="Arial" w:cs="Arial"/>
        </w:rPr>
      </w:pPr>
    </w:p>
    <w:p w:rsidR="00F918C9" w:rsidRDefault="00F918C9">
      <w:pPr>
        <w:rPr>
          <w:rFonts w:ascii="Arial" w:hAnsi="Arial" w:cs="Arial"/>
        </w:rPr>
      </w:pPr>
      <w:r>
        <w:rPr>
          <w:rFonts w:ascii="Arial" w:hAnsi="Arial" w:cs="Arial"/>
        </w:rPr>
        <w:t xml:space="preserve">Did you bring a radiation detection device (survey meter)?         </w:t>
      </w:r>
      <w:r>
        <w:rPr>
          <w:rFonts w:ascii="Arial" w:hAnsi="Arial" w:cs="Arial"/>
        </w:rPr>
        <w:tab/>
      </w:r>
      <w:r>
        <w:rPr>
          <w:rFonts w:ascii="Arial" w:hAnsi="Arial" w:cs="Arial"/>
          <w:b/>
          <w:bCs/>
        </w:rPr>
        <w:t>Yes   No  N/A</w:t>
      </w:r>
      <w:r>
        <w:rPr>
          <w:rFonts w:ascii="Arial" w:hAnsi="Arial" w:cs="Arial"/>
        </w:rPr>
        <w:t xml:space="preserve"> for renewal</w:t>
      </w:r>
    </w:p>
    <w:p w:rsidR="00F918C9" w:rsidRDefault="00F918C9">
      <w:pPr>
        <w:rPr>
          <w:rFonts w:ascii="Arial" w:hAnsi="Arial" w:cs="Arial"/>
        </w:rPr>
      </w:pPr>
      <w:r>
        <w:rPr>
          <w:rFonts w:ascii="Arial" w:hAnsi="Arial" w:cs="Arial"/>
        </w:rPr>
        <w:t>If yes, you must provide a copy of current calibration certificate to USF radiation safety office.</w:t>
      </w:r>
    </w:p>
    <w:p w:rsidR="00F918C9" w:rsidRDefault="00F918C9">
      <w:pPr>
        <w:rPr>
          <w:rFonts w:ascii="Arial" w:hAnsi="Arial" w:cs="Arial"/>
        </w:rPr>
      </w:pPr>
    </w:p>
    <w:p w:rsidR="00F918C9" w:rsidRDefault="00F918C9">
      <w:pPr>
        <w:tabs>
          <w:tab w:val="left" w:pos="-1440"/>
          <w:tab w:val="left" w:pos="-720"/>
          <w:tab w:val="left" w:pos="0"/>
          <w:tab w:val="left" w:pos="720"/>
          <w:tab w:val="left" w:pos="2880"/>
          <w:tab w:val="left" w:pos="5042"/>
          <w:tab w:val="left" w:pos="7197"/>
        </w:tabs>
        <w:rPr>
          <w:rFonts w:ascii="Arial" w:hAnsi="Arial" w:cs="Arial"/>
          <w:szCs w:val="20"/>
        </w:rPr>
      </w:pPr>
      <w:r>
        <w:rPr>
          <w:rFonts w:ascii="Arial" w:hAnsi="Arial" w:cs="Arial"/>
          <w:szCs w:val="20"/>
        </w:rPr>
        <w:t xml:space="preserve">Because </w:t>
      </w:r>
      <w:r>
        <w:rPr>
          <w:rFonts w:ascii="Arial" w:hAnsi="Arial" w:cs="Arial"/>
          <w:b/>
          <w:bCs/>
          <w:szCs w:val="20"/>
        </w:rPr>
        <w:t>radioisotopes in animals</w:t>
      </w:r>
      <w:r>
        <w:rPr>
          <w:rFonts w:ascii="Arial" w:hAnsi="Arial" w:cs="Arial"/>
          <w:szCs w:val="20"/>
        </w:rPr>
        <w:t xml:space="preserve"> may pose special disposal problems, additional handling and preparation in the laboratory may be required.  In addition, because waste disposal may be difficult or expensive, producers of high-activity animal waste may be charged for the disposal of the waste.</w:t>
      </w:r>
    </w:p>
    <w:p w:rsidR="00F918C9" w:rsidRDefault="00F918C9">
      <w:pPr>
        <w:tabs>
          <w:tab w:val="left" w:pos="-1440"/>
          <w:tab w:val="left" w:pos="-720"/>
          <w:tab w:val="left" w:pos="0"/>
          <w:tab w:val="left" w:pos="720"/>
          <w:tab w:val="left" w:pos="2880"/>
          <w:tab w:val="left" w:pos="5042"/>
          <w:tab w:val="left" w:pos="7197"/>
        </w:tabs>
        <w:rPr>
          <w:rFonts w:ascii="Arial" w:hAnsi="Arial" w:cs="Arial"/>
          <w:szCs w:val="20"/>
        </w:rPr>
      </w:pPr>
      <w:r>
        <w:rPr>
          <w:rFonts w:ascii="Arial" w:hAnsi="Arial" w:cs="Arial"/>
          <w:szCs w:val="20"/>
          <w:u w:val="single"/>
        </w:rPr>
        <w:t xml:space="preserve">              </w:t>
      </w:r>
      <w:r>
        <w:rPr>
          <w:rFonts w:ascii="Arial" w:hAnsi="Arial" w:cs="Arial"/>
          <w:szCs w:val="20"/>
        </w:rPr>
        <w:t>I will not be using radioactive material in live animals.</w:t>
      </w:r>
    </w:p>
    <w:p w:rsidR="00F918C9" w:rsidRDefault="00F918C9">
      <w:pPr>
        <w:tabs>
          <w:tab w:val="left" w:pos="-1440"/>
          <w:tab w:val="left" w:pos="-720"/>
          <w:tab w:val="left" w:pos="0"/>
          <w:tab w:val="left" w:pos="720"/>
          <w:tab w:val="left" w:pos="2880"/>
          <w:tab w:val="left" w:pos="5042"/>
          <w:tab w:val="left" w:pos="7197"/>
          <w:tab w:val="right" w:pos="9936"/>
        </w:tabs>
        <w:rPr>
          <w:rFonts w:ascii="Arial" w:hAnsi="Arial" w:cs="Arial"/>
          <w:szCs w:val="20"/>
        </w:rPr>
      </w:pPr>
      <w:r>
        <w:rPr>
          <w:rFonts w:ascii="Arial" w:hAnsi="Arial" w:cs="Arial"/>
          <w:szCs w:val="20"/>
          <w:u w:val="single"/>
        </w:rPr>
        <w:t xml:space="preserve">              </w:t>
      </w:r>
      <w:r>
        <w:rPr>
          <w:rFonts w:ascii="Arial" w:hAnsi="Arial" w:cs="Arial"/>
          <w:szCs w:val="20"/>
        </w:rPr>
        <w:t xml:space="preserve">I will be producing radioactive animal waste as follows:  </w:t>
      </w:r>
      <w:r>
        <w:rPr>
          <w:rFonts w:ascii="Arial" w:hAnsi="Arial" w:cs="Arial"/>
          <w:szCs w:val="20"/>
          <w:u w:val="single"/>
        </w:rPr>
        <w:tab/>
      </w:r>
      <w:r>
        <w:rPr>
          <w:rFonts w:ascii="Arial" w:hAnsi="Arial" w:cs="Arial"/>
          <w:szCs w:val="20"/>
          <w:u w:val="single"/>
        </w:rPr>
        <w:tab/>
      </w:r>
    </w:p>
    <w:p w:rsidR="00F918C9" w:rsidRDefault="00F918C9">
      <w:pPr>
        <w:ind w:firstLine="720"/>
        <w:rPr>
          <w:rFonts w:ascii="Arial" w:hAnsi="Arial" w:cs="Arial"/>
          <w:szCs w:val="16"/>
        </w:rPr>
      </w:pPr>
    </w:p>
    <w:p w:rsidR="00F918C9" w:rsidRDefault="00F918C9">
      <w:pPr>
        <w:pStyle w:val="BodyTextIndent"/>
        <w:ind w:left="0" w:firstLine="0"/>
        <w:rPr>
          <w:rFonts w:ascii="Arial" w:hAnsi="Arial" w:cs="Arial"/>
          <w:szCs w:val="20"/>
        </w:rPr>
      </w:pPr>
      <w:r>
        <w:rPr>
          <w:rFonts w:ascii="Arial" w:hAnsi="Arial" w:cs="Arial"/>
        </w:rPr>
        <w:t xml:space="preserve">Because flammable </w:t>
      </w:r>
      <w:r>
        <w:rPr>
          <w:rFonts w:ascii="Arial" w:hAnsi="Arial" w:cs="Arial"/>
          <w:b/>
          <w:bCs/>
        </w:rPr>
        <w:t>liquid scintillation cocktails</w:t>
      </w:r>
      <w:r>
        <w:rPr>
          <w:rFonts w:ascii="Arial" w:hAnsi="Arial" w:cs="Arial"/>
        </w:rPr>
        <w:t xml:space="preserve"> pose an added disposal expense and are a hazard in the laboratory, laboratories are strongly encouraged to use non-flammable LS fluid.  Non-</w:t>
      </w:r>
      <w:r>
        <w:rPr>
          <w:rFonts w:ascii="Arial" w:hAnsi="Arial" w:cs="Arial"/>
        </w:rPr>
        <w:lastRenderedPageBreak/>
        <w:t xml:space="preserve">flammable fluid is </w:t>
      </w:r>
      <w:r>
        <w:rPr>
          <w:rFonts w:ascii="Arial" w:hAnsi="Arial" w:cs="Arial"/>
          <w:szCs w:val="20"/>
        </w:rPr>
        <w:t>liquid with a flash point greater than 140</w:t>
      </w:r>
      <w:r>
        <w:rPr>
          <w:rFonts w:ascii="Arial" w:hAnsi="Arial" w:cs="Arial"/>
          <w:szCs w:val="20"/>
          <w:vertAlign w:val="superscript"/>
        </w:rPr>
        <w:t>0</w:t>
      </w:r>
      <w:r>
        <w:rPr>
          <w:rFonts w:ascii="Arial" w:hAnsi="Arial" w:cs="Arial"/>
          <w:szCs w:val="20"/>
        </w:rPr>
        <w:t xml:space="preserve"> F (60</w:t>
      </w:r>
      <w:r>
        <w:rPr>
          <w:rFonts w:ascii="Arial" w:hAnsi="Arial" w:cs="Arial"/>
          <w:szCs w:val="20"/>
          <w:vertAlign w:val="superscript"/>
        </w:rPr>
        <w:t>0</w:t>
      </w:r>
      <w:r>
        <w:rPr>
          <w:rFonts w:ascii="Arial" w:hAnsi="Arial" w:cs="Arial"/>
          <w:szCs w:val="20"/>
        </w:rPr>
        <w:t xml:space="preserve"> C).  If specific requirements of your research require the use of flammable fluids please explain the reasons for this request.</w:t>
      </w:r>
    </w:p>
    <w:p w:rsidR="00F918C9" w:rsidRDefault="00F918C9">
      <w:pPr>
        <w:pStyle w:val="BodyText"/>
        <w:ind w:left="840" w:hanging="840"/>
        <w:rPr>
          <w:sz w:val="24"/>
        </w:rPr>
      </w:pPr>
      <w:r>
        <w:rPr>
          <w:sz w:val="24"/>
          <w:u w:val="single"/>
        </w:rPr>
        <w:t xml:space="preserve">             </w:t>
      </w:r>
      <w:r>
        <w:rPr>
          <w:sz w:val="24"/>
        </w:rPr>
        <w:t>My research requires that I use flammable liquid scintillation fluid. My reasons are included as an attachment to this application.</w:t>
      </w:r>
    </w:p>
    <w:p w:rsidR="00F918C9" w:rsidRDefault="00F918C9">
      <w:pPr>
        <w:pStyle w:val="BodyText"/>
        <w:ind w:left="810" w:hanging="810"/>
        <w:rPr>
          <w:sz w:val="24"/>
        </w:rPr>
      </w:pPr>
      <w:r>
        <w:rPr>
          <w:sz w:val="24"/>
          <w:u w:val="single"/>
        </w:rPr>
        <w:t xml:space="preserve">            </w:t>
      </w:r>
      <w:r>
        <w:rPr>
          <w:sz w:val="24"/>
        </w:rPr>
        <w:t>I will use only non-flammable liquid scintillation fluids. Examples include: Cytoscint, Ecolume, Fisher’s Scintiverse BD, Scintisafe Econo 2, Scintisafe Econo F, National Diagnostics Ecoscint A, C, H and O, and OptiScint Hisafe and Hisafe 3 (These examples are not to be taken as endorsements or referrals).</w:t>
      </w:r>
    </w:p>
    <w:p w:rsidR="00F918C9" w:rsidRDefault="00F918C9">
      <w:pPr>
        <w:pStyle w:val="Header"/>
        <w:tabs>
          <w:tab w:val="clear" w:pos="4320"/>
          <w:tab w:val="clear" w:pos="8640"/>
        </w:tabs>
        <w:rPr>
          <w:rFonts w:ascii="Arial" w:hAnsi="Arial" w:cs="Arial"/>
          <w:szCs w:val="20"/>
        </w:rPr>
      </w:pPr>
    </w:p>
    <w:p w:rsidR="00F918C9" w:rsidRDefault="00BE7D30">
      <w:pPr>
        <w:pStyle w:val="Header"/>
        <w:tabs>
          <w:tab w:val="clear" w:pos="4320"/>
          <w:tab w:val="clear" w:pos="8640"/>
        </w:tabs>
        <w:rPr>
          <w:rFonts w:ascii="Arial" w:hAnsi="Arial" w:cs="Arial"/>
          <w:szCs w:val="20"/>
        </w:rPr>
      </w:pPr>
      <w:r>
        <w:rPr>
          <w:rFonts w:ascii="Arial" w:hAnsi="Arial" w:cs="Arial"/>
          <w:noProof/>
          <w:szCs w:val="20"/>
        </w:rPr>
        <w:drawing>
          <wp:inline distT="0" distB="0" distL="0" distR="0">
            <wp:extent cx="6696075" cy="142875"/>
            <wp:effectExtent l="0" t="0" r="9525" b="9525"/>
            <wp:docPr id="1" name="Picture 1" descr="BD1459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4595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96075" cy="142875"/>
                    </a:xfrm>
                    <a:prstGeom prst="rect">
                      <a:avLst/>
                    </a:prstGeom>
                    <a:noFill/>
                    <a:ln>
                      <a:noFill/>
                    </a:ln>
                  </pic:spPr>
                </pic:pic>
              </a:graphicData>
            </a:graphic>
          </wp:inline>
        </w:drawing>
      </w:r>
    </w:p>
    <w:p w:rsidR="00F918C9" w:rsidRDefault="00F918C9">
      <w:pPr>
        <w:pStyle w:val="Header"/>
        <w:tabs>
          <w:tab w:val="clear" w:pos="4320"/>
          <w:tab w:val="clear" w:pos="8640"/>
        </w:tabs>
        <w:rPr>
          <w:rFonts w:ascii="Arial" w:hAnsi="Arial" w:cs="Arial"/>
          <w:szCs w:val="20"/>
        </w:rPr>
      </w:pPr>
    </w:p>
    <w:p w:rsidR="00F918C9" w:rsidRDefault="00F918C9">
      <w:pPr>
        <w:tabs>
          <w:tab w:val="left" w:pos="-1440"/>
          <w:tab w:val="left" w:pos="-720"/>
          <w:tab w:val="left" w:pos="0"/>
          <w:tab w:val="left" w:pos="720"/>
          <w:tab w:val="left" w:pos="2880"/>
          <w:tab w:val="left" w:pos="5042"/>
          <w:tab w:val="left" w:pos="7197"/>
        </w:tabs>
        <w:rPr>
          <w:rFonts w:ascii="Arial" w:hAnsi="Arial" w:cs="Arial"/>
          <w:szCs w:val="20"/>
        </w:rPr>
      </w:pPr>
      <w:r>
        <w:rPr>
          <w:rFonts w:ascii="Arial" w:hAnsi="Arial" w:cs="Arial"/>
          <w:b/>
          <w:bCs/>
          <w:szCs w:val="20"/>
          <w:u w:val="single"/>
        </w:rPr>
        <w:t>Security of radioactive material</w:t>
      </w:r>
      <w:r>
        <w:rPr>
          <w:rFonts w:ascii="Arial" w:hAnsi="Arial" w:cs="Arial"/>
          <w:szCs w:val="20"/>
        </w:rPr>
        <w:t xml:space="preserve">   You are responsible for providing security adequate to "prevent the unauthorized removal of radioactive material" from any location where you and your staff use radioactive material. You must follow the minimum-security method(s) listed below: </w:t>
      </w:r>
    </w:p>
    <w:p w:rsidR="00F918C9" w:rsidRDefault="00F918C9">
      <w:pPr>
        <w:numPr>
          <w:ilvl w:val="0"/>
          <w:numId w:val="1"/>
        </w:numPr>
        <w:tabs>
          <w:tab w:val="left" w:pos="-1440"/>
          <w:tab w:val="left" w:pos="-720"/>
          <w:tab w:val="left" w:pos="0"/>
          <w:tab w:val="left" w:pos="2880"/>
          <w:tab w:val="left" w:pos="5042"/>
          <w:tab w:val="left" w:pos="7197"/>
        </w:tabs>
        <w:rPr>
          <w:rFonts w:ascii="Arial" w:hAnsi="Arial" w:cs="Arial"/>
          <w:szCs w:val="20"/>
        </w:rPr>
      </w:pPr>
      <w:r>
        <w:rPr>
          <w:rFonts w:ascii="Arial" w:hAnsi="Arial" w:cs="Arial"/>
          <w:szCs w:val="20"/>
        </w:rPr>
        <w:t xml:space="preserve">All radioactive material will be securely locked </w:t>
      </w:r>
      <w:r>
        <w:rPr>
          <w:rFonts w:ascii="Arial" w:hAnsi="Arial" w:cs="Arial"/>
          <w:i/>
          <w:iCs/>
          <w:szCs w:val="20"/>
        </w:rPr>
        <w:t>except</w:t>
      </w:r>
      <w:r>
        <w:rPr>
          <w:rFonts w:ascii="Arial" w:hAnsi="Arial" w:cs="Arial"/>
          <w:szCs w:val="20"/>
        </w:rPr>
        <w:t xml:space="preserve"> when it is in use.  It will be under direct supervision of lab personnel at all times when the lab room is not locked.</w:t>
      </w:r>
    </w:p>
    <w:p w:rsidR="00F918C9" w:rsidRDefault="00F918C9">
      <w:pPr>
        <w:numPr>
          <w:ilvl w:val="0"/>
          <w:numId w:val="1"/>
        </w:numPr>
        <w:tabs>
          <w:tab w:val="left" w:pos="-1440"/>
          <w:tab w:val="left" w:pos="-720"/>
          <w:tab w:val="left" w:pos="0"/>
          <w:tab w:val="left" w:pos="2880"/>
          <w:tab w:val="left" w:pos="5042"/>
          <w:tab w:val="left" w:pos="7197"/>
        </w:tabs>
        <w:rPr>
          <w:rFonts w:ascii="Arial" w:hAnsi="Arial" w:cs="Arial"/>
          <w:szCs w:val="20"/>
        </w:rPr>
      </w:pPr>
      <w:r>
        <w:rPr>
          <w:rFonts w:ascii="Arial" w:hAnsi="Arial" w:cs="Arial"/>
          <w:szCs w:val="20"/>
        </w:rPr>
        <w:t>Lab doors will be locked when lab personnel are not present.</w:t>
      </w:r>
    </w:p>
    <w:p w:rsidR="00F918C9" w:rsidRDefault="00F918C9">
      <w:pPr>
        <w:pStyle w:val="Header"/>
        <w:tabs>
          <w:tab w:val="clear" w:pos="4320"/>
          <w:tab w:val="clear" w:pos="8640"/>
        </w:tabs>
        <w:rPr>
          <w:rFonts w:ascii="Arial" w:hAnsi="Arial" w:cs="Arial"/>
        </w:rPr>
      </w:pPr>
    </w:p>
    <w:p w:rsidR="00F918C9" w:rsidRDefault="00F918C9">
      <w:pPr>
        <w:tabs>
          <w:tab w:val="left" w:pos="1560"/>
        </w:tabs>
        <w:rPr>
          <w:rFonts w:ascii="Tahoma" w:hAnsi="Tahoma" w:cs="Tahoma"/>
          <w:b/>
          <w:bCs/>
          <w:u w:val="single"/>
        </w:rPr>
      </w:pPr>
      <w:r>
        <w:rPr>
          <w:rFonts w:ascii="Tahoma" w:hAnsi="Tahoma" w:cs="Tahoma"/>
          <w:b/>
          <w:bCs/>
          <w:u w:val="single"/>
        </w:rPr>
        <w:t>Certification:</w:t>
      </w:r>
    </w:p>
    <w:p w:rsidR="00F918C9" w:rsidRDefault="00F918C9">
      <w:pPr>
        <w:tabs>
          <w:tab w:val="left" w:pos="1560"/>
        </w:tabs>
        <w:rPr>
          <w:rFonts w:ascii="Arial" w:hAnsi="Arial" w:cs="Arial"/>
        </w:rPr>
      </w:pPr>
      <w:r>
        <w:rPr>
          <w:rFonts w:ascii="Arial" w:hAnsi="Arial" w:cs="Arial"/>
        </w:rPr>
        <w:t>I agree to comply with all USF rules and regulations regarding the use radioactive materials and/or radiation generating devices in support of my research and that all statements made with my application are true.  Failure to comply with USF rules and regulations may result in termination of your permit and confiscation of your radioisotope inventory.</w:t>
      </w:r>
    </w:p>
    <w:p w:rsidR="00F918C9" w:rsidRDefault="00F918C9">
      <w:pPr>
        <w:tabs>
          <w:tab w:val="left" w:pos="1560"/>
        </w:tabs>
        <w:rPr>
          <w:rFonts w:ascii="Arial" w:hAnsi="Arial" w:cs="Arial"/>
        </w:rPr>
      </w:pPr>
    </w:p>
    <w:p w:rsidR="00F918C9" w:rsidRDefault="00F918C9">
      <w:pPr>
        <w:tabs>
          <w:tab w:val="left" w:pos="1560"/>
        </w:tabs>
        <w:rPr>
          <w:rFonts w:ascii="Arial" w:hAnsi="Arial" w:cs="Arial"/>
        </w:rPr>
      </w:pPr>
    </w:p>
    <w:p w:rsidR="00F918C9" w:rsidRDefault="00F918C9">
      <w:pPr>
        <w:tabs>
          <w:tab w:val="left" w:pos="1560"/>
        </w:tabs>
        <w:rPr>
          <w:rFonts w:ascii="Arial" w:hAnsi="Arial" w:cs="Arial"/>
          <w:b/>
          <w:bCs/>
        </w:rPr>
      </w:pPr>
      <w:r>
        <w:rPr>
          <w:rFonts w:ascii="Arial" w:hAnsi="Arial" w:cs="Arial"/>
          <w:b/>
          <w:bCs/>
        </w:rPr>
        <w:t>___________________________________________</w:t>
      </w:r>
      <w:r>
        <w:rPr>
          <w:rFonts w:ascii="Arial" w:hAnsi="Arial" w:cs="Arial"/>
          <w:b/>
          <w:bCs/>
        </w:rPr>
        <w:tab/>
      </w:r>
      <w:r>
        <w:rPr>
          <w:rFonts w:ascii="Arial" w:hAnsi="Arial" w:cs="Arial"/>
          <w:b/>
          <w:bCs/>
        </w:rPr>
        <w:tab/>
        <w:t>Date: ________________________</w:t>
      </w:r>
    </w:p>
    <w:p w:rsidR="00F918C9" w:rsidRDefault="00F918C9">
      <w:pPr>
        <w:tabs>
          <w:tab w:val="left" w:pos="1560"/>
        </w:tabs>
        <w:rPr>
          <w:rFonts w:ascii="Arial" w:hAnsi="Arial" w:cs="Arial"/>
          <w:b/>
          <w:bCs/>
        </w:rPr>
      </w:pPr>
      <w:r>
        <w:rPr>
          <w:rFonts w:ascii="Arial" w:hAnsi="Arial" w:cs="Arial"/>
          <w:b/>
          <w:bCs/>
        </w:rPr>
        <w:t>Signature of Applicant</w:t>
      </w:r>
    </w:p>
    <w:p w:rsidR="00F918C9" w:rsidRDefault="00F918C9">
      <w:pPr>
        <w:pStyle w:val="Header"/>
        <w:tabs>
          <w:tab w:val="clear" w:pos="4320"/>
          <w:tab w:val="clear" w:pos="8640"/>
        </w:tabs>
        <w:rPr>
          <w:rFonts w:ascii="Arial" w:hAnsi="Arial" w:cs="Arial"/>
        </w:rPr>
      </w:pPr>
    </w:p>
    <w:p w:rsidR="00F918C9" w:rsidRDefault="00F918C9">
      <w:pPr>
        <w:pStyle w:val="Header"/>
        <w:tabs>
          <w:tab w:val="clear" w:pos="4320"/>
          <w:tab w:val="clear" w:pos="8640"/>
        </w:tabs>
        <w:rPr>
          <w:rFonts w:ascii="Tahoma" w:hAnsi="Tahoma" w:cs="Tahoma"/>
          <w:sz w:val="32"/>
        </w:rPr>
      </w:pPr>
      <w:r>
        <w:rPr>
          <w:rFonts w:ascii="Tahoma" w:hAnsi="Tahoma" w:cs="Tahoma"/>
          <w:sz w:val="32"/>
        </w:rPr>
        <w:t>Mail completed application form and attachment(s) to USF RSO – MDC 35</w:t>
      </w:r>
    </w:p>
    <w:p w:rsidR="00F918C9" w:rsidRDefault="00F918C9">
      <w:pPr>
        <w:pStyle w:val="BodyTextIndent"/>
        <w:tabs>
          <w:tab w:val="left" w:pos="960"/>
        </w:tabs>
        <w:rPr>
          <w:rFonts w:ascii="Arial" w:hAnsi="Arial" w:cs="Arial"/>
          <w:b/>
          <w:bCs/>
        </w:rPr>
      </w:pPr>
    </w:p>
    <w:p w:rsidR="00F918C9" w:rsidRDefault="00F918C9">
      <w:pPr>
        <w:pStyle w:val="BodyTextIndent"/>
        <w:tabs>
          <w:tab w:val="left" w:pos="960"/>
          <w:tab w:val="left" w:pos="8827"/>
        </w:tabs>
        <w:rPr>
          <w:rFonts w:ascii="Arial" w:hAnsi="Arial" w:cs="Arial"/>
        </w:rPr>
      </w:pPr>
      <w:r>
        <w:rPr>
          <w:rFonts w:ascii="Arial" w:hAnsi="Arial" w:cs="Arial"/>
          <w:b/>
          <w:bCs/>
        </w:rPr>
        <w:t>NOTE:</w:t>
      </w:r>
      <w:r>
        <w:rPr>
          <w:rFonts w:ascii="Arial" w:hAnsi="Arial" w:cs="Arial"/>
        </w:rPr>
        <w:t xml:space="preserve"> The approval process for an initial application takes about 30 days</w:t>
      </w:r>
      <w:r>
        <w:rPr>
          <w:rFonts w:ascii="Arial" w:hAnsi="Arial" w:cs="Arial"/>
        </w:rPr>
        <w:tab/>
      </w:r>
    </w:p>
    <w:p w:rsidR="00F918C9" w:rsidRDefault="00F918C9">
      <w:pPr>
        <w:pStyle w:val="Header"/>
        <w:tabs>
          <w:tab w:val="clear" w:pos="4320"/>
          <w:tab w:val="clear" w:pos="8640"/>
        </w:tabs>
        <w:rPr>
          <w:rFonts w:ascii="Arial" w:hAnsi="Arial" w:cs="Arial"/>
        </w:rPr>
      </w:pPr>
    </w:p>
    <w:sectPr w:rsidR="00F918C9">
      <w:headerReference w:type="default" r:id="rId9"/>
      <w:footerReference w:type="default" r:id="rId10"/>
      <w:type w:val="oddPage"/>
      <w:pgSz w:w="12240" w:h="15840" w:code="1"/>
      <w:pgMar w:top="331" w:right="720" w:bottom="317"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3EF" w:rsidRDefault="00C503EF">
      <w:r>
        <w:separator/>
      </w:r>
    </w:p>
  </w:endnote>
  <w:endnote w:type="continuationSeparator" w:id="0">
    <w:p w:rsidR="00C503EF" w:rsidRDefault="00C50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8C9" w:rsidRDefault="00385587">
    <w:pPr>
      <w:pStyle w:val="Heading1"/>
    </w:pPr>
    <w:r>
      <w:t>Form Revised 8</w:t>
    </w:r>
    <w:r w:rsidR="003A57AD">
      <w:t>-2014</w:t>
    </w:r>
  </w:p>
  <w:p w:rsidR="00F918C9" w:rsidRDefault="00F918C9">
    <w:pPr>
      <w:pStyle w:val="Footer"/>
      <w:rPr>
        <w:b/>
        <w:bCs/>
      </w:rPr>
    </w:pPr>
    <w:r>
      <w:rPr>
        <w:b/>
        <w:bCs/>
      </w:rPr>
      <w:t xml:space="preserve">Call Radiation Safety Office with any questions [813-974-1194]   </w:t>
    </w:r>
    <w:r>
      <w:rPr>
        <w:b/>
        <w:bCs/>
      </w:rPr>
      <w:tab/>
    </w:r>
    <w:r>
      <w:rPr>
        <w:b/>
        <w:bCs/>
      </w:rPr>
      <w:tab/>
      <w:t xml:space="preserve">Page </w:t>
    </w:r>
    <w:r>
      <w:rPr>
        <w:b/>
        <w:bCs/>
      </w:rPr>
      <w:fldChar w:fldCharType="begin"/>
    </w:r>
    <w:r>
      <w:rPr>
        <w:b/>
        <w:bCs/>
      </w:rPr>
      <w:instrText xml:space="preserve"> PAGE </w:instrText>
    </w:r>
    <w:r>
      <w:rPr>
        <w:b/>
        <w:bCs/>
      </w:rPr>
      <w:fldChar w:fldCharType="separate"/>
    </w:r>
    <w:r w:rsidR="00BE7D30">
      <w:rPr>
        <w:b/>
        <w:bCs/>
        <w:noProof/>
      </w:rPr>
      <w:t>1</w:t>
    </w:r>
    <w:r>
      <w:rPr>
        <w:b/>
        <w:bCs/>
      </w:rPr>
      <w:fldChar w:fldCharType="end"/>
    </w:r>
    <w:r>
      <w:rPr>
        <w:b/>
        <w:bCs/>
      </w:rPr>
      <w:t xml:space="preserve"> of </w:t>
    </w:r>
    <w:r>
      <w:rPr>
        <w:b/>
        <w:bCs/>
      </w:rPr>
      <w:fldChar w:fldCharType="begin"/>
    </w:r>
    <w:r>
      <w:rPr>
        <w:b/>
        <w:bCs/>
      </w:rPr>
      <w:instrText xml:space="preserve"> NUMPAGES </w:instrText>
    </w:r>
    <w:r>
      <w:rPr>
        <w:b/>
        <w:bCs/>
      </w:rPr>
      <w:fldChar w:fldCharType="separate"/>
    </w:r>
    <w:r w:rsidR="00BE7D30">
      <w:rPr>
        <w:b/>
        <w:bCs/>
        <w:noProof/>
      </w:rPr>
      <w:t>3</w:t>
    </w:r>
    <w:r>
      <w:rPr>
        <w:b/>
        <w:bCs/>
      </w:rPr>
      <w:fldChar w:fldCharType="end"/>
    </w:r>
  </w:p>
  <w:p w:rsidR="00F918C9" w:rsidRDefault="00F918C9">
    <w:pPr>
      <w:tabs>
        <w:tab w:val="left" w:pos="1560"/>
      </w:tabs>
      <w:rPr>
        <w:rFonts w:ascii="Arial" w:hAnsi="Arial" w:cs="Arial"/>
        <w:i/>
        <w:iCs/>
        <w:sz w:val="20"/>
        <w:szCs w:val="20"/>
      </w:rPr>
    </w:pPr>
  </w:p>
  <w:p w:rsidR="00F918C9" w:rsidRDefault="00F918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3EF" w:rsidRDefault="00C503EF">
      <w:r>
        <w:separator/>
      </w:r>
    </w:p>
  </w:footnote>
  <w:footnote w:type="continuationSeparator" w:id="0">
    <w:p w:rsidR="00C503EF" w:rsidRDefault="00C503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8C9" w:rsidRDefault="00BE7D30">
    <w:pPr>
      <w:pStyle w:val="Heading3"/>
    </w:pPr>
    <w:r>
      <w:rPr>
        <w:rFonts w:ascii="Impact" w:hAnsi="Impact"/>
        <w:noProof/>
      </w:rPr>
      <w:drawing>
        <wp:inline distT="0" distB="0" distL="0" distR="0">
          <wp:extent cx="1590675" cy="390525"/>
          <wp:effectExtent l="0" t="0" r="9525" b="9525"/>
          <wp:docPr id="2" name="Picture 2" descr="USF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F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390525"/>
                  </a:xfrm>
                  <a:prstGeom prst="rect">
                    <a:avLst/>
                  </a:prstGeom>
                  <a:noFill/>
                  <a:ln>
                    <a:noFill/>
                  </a:ln>
                </pic:spPr>
              </pic:pic>
            </a:graphicData>
          </a:graphic>
        </wp:inline>
      </w:drawing>
    </w:r>
    <w:r w:rsidR="00F918C9">
      <w:rPr>
        <w:rFonts w:ascii="Impact" w:hAnsi="Impact"/>
      </w:rPr>
      <w:t xml:space="preserve">  </w:t>
    </w:r>
    <w:r w:rsidR="00F918C9">
      <w:t>Application to Use Radioactive Materials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55C08"/>
    <w:multiLevelType w:val="hybridMultilevel"/>
    <w:tmpl w:val="DC66E00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7AD"/>
    <w:rsid w:val="001D2A4B"/>
    <w:rsid w:val="00385587"/>
    <w:rsid w:val="003A57AD"/>
    <w:rsid w:val="004A79E8"/>
    <w:rsid w:val="008A5CB1"/>
    <w:rsid w:val="0097285F"/>
    <w:rsid w:val="00BE7D30"/>
    <w:rsid w:val="00C503EF"/>
    <w:rsid w:val="00E92448"/>
    <w:rsid w:val="00F91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1560"/>
      </w:tabs>
      <w:outlineLvl w:val="0"/>
    </w:pPr>
    <w:rPr>
      <w:i/>
      <w:iCs/>
      <w:sz w:val="2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BodyTextIndent">
    <w:name w:val="Body Text Indent"/>
    <w:basedOn w:val="Normal"/>
    <w:semiHidden/>
    <w:pPr>
      <w:ind w:left="1440" w:hanging="1440"/>
    </w:pPr>
  </w:style>
  <w:style w:type="paragraph" w:styleId="BodyText">
    <w:name w:val="Body Text"/>
    <w:basedOn w:val="Normal"/>
    <w:semiHidden/>
    <w:pPr>
      <w:widowControl w:val="0"/>
      <w:autoSpaceDE w:val="0"/>
      <w:autoSpaceDN w:val="0"/>
    </w:pPr>
    <w:rPr>
      <w:rFonts w:ascii="Arial" w:hAnsi="Arial" w:cs="Arial"/>
      <w:sz w:val="20"/>
      <w:szCs w:val="20"/>
    </w:rPr>
  </w:style>
  <w:style w:type="paragraph" w:styleId="Footer">
    <w:name w:val="foot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1560"/>
      </w:tabs>
      <w:outlineLvl w:val="0"/>
    </w:pPr>
    <w:rPr>
      <w:i/>
      <w:iCs/>
      <w:sz w:val="2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BodyTextIndent">
    <w:name w:val="Body Text Indent"/>
    <w:basedOn w:val="Normal"/>
    <w:semiHidden/>
    <w:pPr>
      <w:ind w:left="1440" w:hanging="1440"/>
    </w:pPr>
  </w:style>
  <w:style w:type="paragraph" w:styleId="BodyText">
    <w:name w:val="Body Text"/>
    <w:basedOn w:val="Normal"/>
    <w:semiHidden/>
    <w:pPr>
      <w:widowControl w:val="0"/>
      <w:autoSpaceDE w:val="0"/>
      <w:autoSpaceDN w:val="0"/>
    </w:pPr>
    <w:rPr>
      <w:rFonts w:ascii="Arial" w:hAnsi="Arial" w:cs="Arial"/>
      <w:sz w:val="20"/>
      <w:szCs w:val="20"/>
    </w:r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USF</Company>
  <LinksUpToDate>false</LinksUpToDate>
  <CharactersWithSpaces>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AWEAVER</dc:creator>
  <cp:lastModifiedBy>Weaver, Adam</cp:lastModifiedBy>
  <cp:revision>2</cp:revision>
  <cp:lastPrinted>2014-08-04T21:01:00Z</cp:lastPrinted>
  <dcterms:created xsi:type="dcterms:W3CDTF">2014-08-14T15:44:00Z</dcterms:created>
  <dcterms:modified xsi:type="dcterms:W3CDTF">2014-08-14T15:44:00Z</dcterms:modified>
</cp:coreProperties>
</file>