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44C" w14:textId="20F84B83" w:rsidR="0029374A" w:rsidRPr="00A27E81" w:rsidRDefault="009804EB" w:rsidP="009804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7E81">
        <w:rPr>
          <w:b/>
          <w:bCs/>
          <w:sz w:val="24"/>
          <w:szCs w:val="24"/>
        </w:rPr>
        <w:t>Staff Senate General Meeting</w:t>
      </w:r>
    </w:p>
    <w:p w14:paraId="7075A1DA" w14:textId="583A11AB" w:rsidR="009804EB" w:rsidRPr="00A27E81" w:rsidRDefault="00EF45A2" w:rsidP="009804E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9/14</w:t>
      </w:r>
      <w:r w:rsidR="009804EB" w:rsidRPr="00A27E81">
        <w:rPr>
          <w:b/>
          <w:bCs/>
          <w:sz w:val="24"/>
          <w:szCs w:val="24"/>
        </w:rPr>
        <w:t>/21</w:t>
      </w:r>
    </w:p>
    <w:p w14:paraId="5D769168" w14:textId="2B142C00" w:rsidR="009804EB" w:rsidRPr="00A27E81" w:rsidRDefault="009804EB" w:rsidP="009804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7E81">
        <w:rPr>
          <w:b/>
          <w:bCs/>
          <w:sz w:val="24"/>
          <w:szCs w:val="24"/>
        </w:rPr>
        <w:t>10:00 a.m.</w:t>
      </w:r>
    </w:p>
    <w:p w14:paraId="3FE8C4E8" w14:textId="52CA7F91" w:rsidR="009804EB" w:rsidRPr="00A27E81" w:rsidRDefault="009804EB" w:rsidP="009804E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27E81">
        <w:rPr>
          <w:b/>
          <w:bCs/>
          <w:sz w:val="24"/>
          <w:szCs w:val="24"/>
        </w:rPr>
        <w:t>Microsoft Teams</w:t>
      </w:r>
    </w:p>
    <w:p w14:paraId="3D8CD02B" w14:textId="5E1ACA13" w:rsidR="009804EB" w:rsidRDefault="009804EB" w:rsidP="009804EB">
      <w:pPr>
        <w:spacing w:after="0" w:line="240" w:lineRule="auto"/>
        <w:jc w:val="center"/>
        <w:rPr>
          <w:sz w:val="24"/>
          <w:szCs w:val="24"/>
        </w:rPr>
      </w:pPr>
    </w:p>
    <w:p w14:paraId="44C72D8B" w14:textId="7BF53802" w:rsidR="009804EB" w:rsidRDefault="009804EB" w:rsidP="00980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Present:  D. Pollock, </w:t>
      </w:r>
      <w:r w:rsidR="00EF45A2">
        <w:rPr>
          <w:sz w:val="24"/>
          <w:szCs w:val="24"/>
        </w:rPr>
        <w:t>C</w:t>
      </w:r>
      <w:r>
        <w:rPr>
          <w:sz w:val="24"/>
          <w:szCs w:val="24"/>
        </w:rPr>
        <w:t>.J. Edwards, T. Wilds, M. Brown, K. Sellers, S. Louis-Jeune, B. Holt, B. Deen, P. Hallman, B. Harris-Johnson, B. Vojnovic, E. Trott,</w:t>
      </w:r>
      <w:r w:rsidR="00EF45A2">
        <w:rPr>
          <w:sz w:val="24"/>
          <w:szCs w:val="24"/>
        </w:rPr>
        <w:t xml:space="preserve"> M. Salameth-Sevilla, G. Gates-Fowler, A. Ruiz, L. Crider, P. Geers, R. Law, A. Sklenka, A. Ellis, J. Waters,</w:t>
      </w:r>
      <w:r>
        <w:rPr>
          <w:sz w:val="24"/>
          <w:szCs w:val="24"/>
        </w:rPr>
        <w:t xml:space="preserve"> and W. Jennings.</w:t>
      </w:r>
    </w:p>
    <w:p w14:paraId="4926748F" w14:textId="4B46DABE" w:rsidR="009804EB" w:rsidRDefault="009804EB" w:rsidP="009804EB">
      <w:pPr>
        <w:spacing w:after="0" w:line="240" w:lineRule="auto"/>
        <w:rPr>
          <w:sz w:val="24"/>
          <w:szCs w:val="24"/>
        </w:rPr>
      </w:pPr>
    </w:p>
    <w:p w14:paraId="78427A38" w14:textId="3C83E674" w:rsidR="006961E8" w:rsidRPr="006961E8" w:rsidRDefault="006961E8" w:rsidP="009804EB">
      <w:pPr>
        <w:spacing w:after="0" w:line="240" w:lineRule="auto"/>
        <w:rPr>
          <w:b/>
          <w:bCs/>
          <w:sz w:val="24"/>
          <w:szCs w:val="24"/>
        </w:rPr>
      </w:pPr>
      <w:r w:rsidRPr="006961E8">
        <w:rPr>
          <w:b/>
          <w:bCs/>
          <w:sz w:val="24"/>
          <w:szCs w:val="24"/>
        </w:rPr>
        <w:t>Speaker – Rhea Law</w:t>
      </w:r>
      <w:r>
        <w:rPr>
          <w:b/>
          <w:bCs/>
          <w:sz w:val="24"/>
          <w:szCs w:val="24"/>
        </w:rPr>
        <w:t xml:space="preserve"> (RL)</w:t>
      </w:r>
      <w:r w:rsidRPr="006961E8">
        <w:rPr>
          <w:b/>
          <w:bCs/>
          <w:sz w:val="24"/>
          <w:szCs w:val="24"/>
        </w:rPr>
        <w:t>, Interim USF President and Angela Sklenka</w:t>
      </w:r>
      <w:r>
        <w:rPr>
          <w:b/>
          <w:bCs/>
          <w:sz w:val="24"/>
          <w:szCs w:val="24"/>
        </w:rPr>
        <w:t xml:space="preserve"> (AS)</w:t>
      </w:r>
      <w:r w:rsidRPr="006961E8">
        <w:rPr>
          <w:b/>
          <w:bCs/>
          <w:sz w:val="24"/>
          <w:szCs w:val="24"/>
        </w:rPr>
        <w:t>, Chief Human Resources Officer</w:t>
      </w:r>
    </w:p>
    <w:p w14:paraId="0F14071F" w14:textId="00339C10" w:rsidR="006961E8" w:rsidRDefault="006961E8" w:rsidP="006961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First professional job was here in charge of grants and contracts at USF in Sponsored Research.</w:t>
      </w:r>
    </w:p>
    <w:p w14:paraId="56F6B015" w14:textId="48005C31" w:rsidR="006961E8" w:rsidRDefault="006961E8" w:rsidP="006961E8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Was encouraged as a staff member.  Turned in her retirement to pay for law school.</w:t>
      </w:r>
    </w:p>
    <w:p w14:paraId="5D38184D" w14:textId="50DD9612" w:rsidR="006961E8" w:rsidRDefault="006961E8" w:rsidP="006961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B.A. in Business Administration from USF in 1977.  J.D. from Stetson University College of Law in 1979. </w:t>
      </w:r>
    </w:p>
    <w:p w14:paraId="5FD31B4F" w14:textId="4D8DED15" w:rsidR="006961E8" w:rsidRDefault="006961E8" w:rsidP="006961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a place where you can succeed.</w:t>
      </w:r>
    </w:p>
    <w:p w14:paraId="58CD1EB0" w14:textId="39CE38C9" w:rsidR="006961E8" w:rsidRDefault="006961E8" w:rsidP="006961E8">
      <w:pPr>
        <w:spacing w:after="0" w:line="240" w:lineRule="auto"/>
        <w:rPr>
          <w:sz w:val="24"/>
          <w:szCs w:val="24"/>
        </w:rPr>
      </w:pPr>
    </w:p>
    <w:p w14:paraId="376547DE" w14:textId="767F73A5" w:rsidR="006961E8" w:rsidRPr="006961E8" w:rsidRDefault="006961E8" w:rsidP="006961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67B78B55" w14:textId="10E32841" w:rsidR="006961E8" w:rsidRDefault="006961E8" w:rsidP="006961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current status of the 1% raise and 1% bonus for Staff?</w:t>
      </w:r>
    </w:p>
    <w:p w14:paraId="758BF74A" w14:textId="584C702C" w:rsidR="006961E8" w:rsidRDefault="006961E8" w:rsidP="006961E8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 w:rsidRPr="00AA3674">
        <w:rPr>
          <w:b/>
          <w:bCs/>
          <w:sz w:val="24"/>
          <w:szCs w:val="24"/>
        </w:rPr>
        <w:t>RL</w:t>
      </w:r>
      <w:r>
        <w:rPr>
          <w:sz w:val="24"/>
          <w:szCs w:val="24"/>
        </w:rPr>
        <w:t xml:space="preserve"> - BOT </w:t>
      </w:r>
      <w:r w:rsidR="00714267">
        <w:rPr>
          <w:sz w:val="24"/>
          <w:szCs w:val="24"/>
        </w:rPr>
        <w:t>must</w:t>
      </w:r>
      <w:r>
        <w:rPr>
          <w:sz w:val="24"/>
          <w:szCs w:val="24"/>
        </w:rPr>
        <w:t xml:space="preserve"> ratify this.  It’s coming.</w:t>
      </w:r>
    </w:p>
    <w:p w14:paraId="37947D50" w14:textId="679E681C" w:rsidR="006961E8" w:rsidRDefault="006961E8" w:rsidP="006961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Should Staff expect more layoffs or reductions?</w:t>
      </w:r>
    </w:p>
    <w:p w14:paraId="430CE5B2" w14:textId="08858AAB" w:rsidR="006961E8" w:rsidRDefault="006961E8" w:rsidP="006961E8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 w:rsidRPr="00AA3674">
        <w:rPr>
          <w:b/>
          <w:bCs/>
          <w:sz w:val="24"/>
          <w:szCs w:val="24"/>
        </w:rPr>
        <w:t>RL</w:t>
      </w:r>
      <w:r>
        <w:rPr>
          <w:sz w:val="24"/>
          <w:szCs w:val="24"/>
        </w:rPr>
        <w:t xml:space="preserve"> - Right now, there are no </w:t>
      </w:r>
      <w:r w:rsidR="00714267">
        <w:rPr>
          <w:sz w:val="24"/>
          <w:szCs w:val="24"/>
        </w:rPr>
        <w:t>large-scale</w:t>
      </w:r>
      <w:r>
        <w:rPr>
          <w:sz w:val="24"/>
          <w:szCs w:val="24"/>
        </w:rPr>
        <w:t xml:space="preserve"> layoffs planned or reductions.</w:t>
      </w:r>
    </w:p>
    <w:p w14:paraId="63097B0A" w14:textId="78846208" w:rsidR="006961E8" w:rsidRDefault="006961E8" w:rsidP="006961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A3674">
        <w:rPr>
          <w:b/>
          <w:bCs/>
          <w:sz w:val="24"/>
          <w:szCs w:val="24"/>
        </w:rPr>
        <w:t>AS</w:t>
      </w:r>
      <w:r>
        <w:rPr>
          <w:sz w:val="24"/>
          <w:szCs w:val="24"/>
        </w:rPr>
        <w:t xml:space="preserve"> – think about your skills set and where you will be in three years.  She thinks the way we work will change over time.</w:t>
      </w:r>
    </w:p>
    <w:p w14:paraId="53DF3320" w14:textId="46885752" w:rsidR="006961E8" w:rsidRDefault="006961E8" w:rsidP="006961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are your thoughts regarding grooming current staff for more responsibilities?</w:t>
      </w:r>
    </w:p>
    <w:p w14:paraId="30F9A562" w14:textId="181D7D43" w:rsidR="006961E8" w:rsidRDefault="006961E8" w:rsidP="006961E8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 w:rsidRPr="00AA3674">
        <w:rPr>
          <w:b/>
          <w:bCs/>
          <w:sz w:val="24"/>
          <w:szCs w:val="24"/>
        </w:rPr>
        <w:t>RL</w:t>
      </w:r>
      <w:r>
        <w:rPr>
          <w:sz w:val="24"/>
          <w:szCs w:val="24"/>
        </w:rPr>
        <w:t xml:space="preserve"> – This is an encouraging place.</w:t>
      </w:r>
    </w:p>
    <w:p w14:paraId="3E5B2DA2" w14:textId="4F80BFD6" w:rsidR="006961E8" w:rsidRDefault="006961E8" w:rsidP="0018533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can we get more professional development</w:t>
      </w:r>
      <w:r w:rsidR="0018533D">
        <w:rPr>
          <w:sz w:val="24"/>
          <w:szCs w:val="24"/>
        </w:rPr>
        <w:t>?</w:t>
      </w:r>
    </w:p>
    <w:p w14:paraId="177A2607" w14:textId="1C6C7C9D" w:rsidR="00AA3674" w:rsidRDefault="0018533D" w:rsidP="00AA3674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 w:rsidRPr="00AA3674">
        <w:rPr>
          <w:b/>
          <w:bCs/>
          <w:sz w:val="24"/>
          <w:szCs w:val="24"/>
        </w:rPr>
        <w:t>AS</w:t>
      </w:r>
      <w:r>
        <w:rPr>
          <w:sz w:val="24"/>
          <w:szCs w:val="24"/>
        </w:rPr>
        <w:t xml:space="preserve"> – The pilot program we are working on for the Senate.  Mostly free of charge.  Digital badges that tag to your LinkedIn profile.</w:t>
      </w:r>
      <w:r w:rsidR="00AA3674">
        <w:rPr>
          <w:sz w:val="24"/>
          <w:szCs w:val="24"/>
        </w:rPr>
        <w:t xml:space="preserve">  Look at the potential of the individual employee.  We need to help managers understand not just about immediate performance, but about their potential.</w:t>
      </w:r>
    </w:p>
    <w:p w14:paraId="08F55B45" w14:textId="363146F5" w:rsidR="00AA3674" w:rsidRDefault="00AA3674" w:rsidP="00AA3674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Focus on responsibility matched to passion.</w:t>
      </w:r>
    </w:p>
    <w:p w14:paraId="1B7BEF09" w14:textId="0148CF4A" w:rsidR="00AA3674" w:rsidRDefault="00AA3674" w:rsidP="00AA3674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More coaching.</w:t>
      </w:r>
    </w:p>
    <w:p w14:paraId="61450BE5" w14:textId="047C6226" w:rsidR="00AA3674" w:rsidRDefault="00AA3674" w:rsidP="00AA3674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Shift to a culture of growth.</w:t>
      </w:r>
    </w:p>
    <w:p w14:paraId="32CDF3BE" w14:textId="0AC5CDE1" w:rsidR="00AA3674" w:rsidRDefault="00AA3674" w:rsidP="00AA367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Remote workers paying full-time parking fees.  Any alternatives?</w:t>
      </w:r>
    </w:p>
    <w:p w14:paraId="6177F047" w14:textId="63E419DC" w:rsidR="00AA3674" w:rsidRDefault="00AA3674" w:rsidP="00AA3674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RL</w:t>
      </w:r>
      <w:r w:rsidR="0071426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- There are many alternatives.  We just don’t have enough space.  Consider Ride Share.</w:t>
      </w:r>
    </w:p>
    <w:p w14:paraId="71D83A5E" w14:textId="4B8AE528" w:rsidR="00AA3674" w:rsidRDefault="00AA3674" w:rsidP="00AA3674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AS</w:t>
      </w:r>
      <w:r>
        <w:rPr>
          <w:sz w:val="24"/>
          <w:szCs w:val="24"/>
        </w:rPr>
        <w:t>- Hybrid work is a privilege and not an expectation.  Parking is still trying to work with folks.</w:t>
      </w:r>
    </w:p>
    <w:p w14:paraId="2A861968" w14:textId="5CD2158D" w:rsidR="00AA3674" w:rsidRDefault="00AA3674" w:rsidP="00AA367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Many Staff are still afraid of COVID and want to know why the rush back to “normal?”</w:t>
      </w:r>
    </w:p>
    <w:p w14:paraId="793CB757" w14:textId="17C99BB8" w:rsidR="00AA3674" w:rsidRDefault="00AA3674" w:rsidP="00AA3674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RL</w:t>
      </w:r>
      <w:r>
        <w:rPr>
          <w:sz w:val="24"/>
          <w:szCs w:val="24"/>
        </w:rPr>
        <w:t xml:space="preserve">- The numbers are starting to come back down.  Under the BOG, no mask or vaccination mandate.  We focus on those with symptoms.  Student organizations </w:t>
      </w:r>
      <w:r>
        <w:rPr>
          <w:sz w:val="24"/>
          <w:szCs w:val="24"/>
        </w:rPr>
        <w:lastRenderedPageBreak/>
        <w:t>have been using peer pressure.  Our incidence of COVID-19 is lower than other state universities.  We miss the sense of community of all being in the same place and hope to get back to that.</w:t>
      </w:r>
    </w:p>
    <w:p w14:paraId="2C67A714" w14:textId="3B4864D4" w:rsidR="00AA3674" w:rsidRDefault="00AA3674" w:rsidP="00AA367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Career Development – will you use the Staff Senate as a test group?</w:t>
      </w:r>
    </w:p>
    <w:p w14:paraId="6350E524" w14:textId="56D45102" w:rsidR="00AA3674" w:rsidRDefault="00AA3674" w:rsidP="00AA3674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AS</w:t>
      </w:r>
      <w:r>
        <w:rPr>
          <w:sz w:val="24"/>
          <w:szCs w:val="24"/>
        </w:rPr>
        <w:t>- Yes and the Administrative Council.</w:t>
      </w:r>
    </w:p>
    <w:p w14:paraId="2A3493F1" w14:textId="239DD1E3" w:rsidR="00AA3674" w:rsidRDefault="00AA3674" w:rsidP="00AA3674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RL</w:t>
      </w:r>
      <w:r>
        <w:rPr>
          <w:sz w:val="24"/>
          <w:szCs w:val="24"/>
        </w:rPr>
        <w:t>- Staff are the bedrock/ambassadors of this organization.  Take advantage of leadership opportunities.</w:t>
      </w:r>
    </w:p>
    <w:p w14:paraId="7889B652" w14:textId="686B9DA3" w:rsidR="00714267" w:rsidRDefault="00714267" w:rsidP="0071426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about USF floating holidays?</w:t>
      </w:r>
    </w:p>
    <w:p w14:paraId="038B7153" w14:textId="5638CD76" w:rsidR="00714267" w:rsidRDefault="00714267" w:rsidP="0071426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>AS</w:t>
      </w:r>
      <w:r>
        <w:rPr>
          <w:sz w:val="24"/>
          <w:szCs w:val="24"/>
        </w:rPr>
        <w:t xml:space="preserve"> – Should make an announcement at the end of September or the beginning of October.</w:t>
      </w:r>
    </w:p>
    <w:p w14:paraId="5C2F035A" w14:textId="0C2B6847" w:rsidR="00714267" w:rsidRPr="00714267" w:rsidRDefault="00714267" w:rsidP="0071426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b/>
          <w:bCs/>
          <w:sz w:val="24"/>
          <w:szCs w:val="24"/>
        </w:rPr>
      </w:pPr>
      <w:r w:rsidRPr="00714267">
        <w:rPr>
          <w:b/>
          <w:bCs/>
          <w:sz w:val="24"/>
          <w:szCs w:val="24"/>
        </w:rPr>
        <w:t xml:space="preserve">RL </w:t>
      </w:r>
      <w:r>
        <w:rPr>
          <w:sz w:val="24"/>
          <w:szCs w:val="24"/>
        </w:rPr>
        <w:t>– COVID has been tough and we’re all tired.  If the numbers continue to drop, we will continue to move forward.</w:t>
      </w:r>
    </w:p>
    <w:p w14:paraId="784C19F2" w14:textId="22B02C97" w:rsidR="00714267" w:rsidRPr="00714267" w:rsidRDefault="00714267" w:rsidP="0071426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Can we post our meetings on USF Talk?</w:t>
      </w:r>
    </w:p>
    <w:p w14:paraId="5BAB660F" w14:textId="25310D7C" w:rsidR="00714267" w:rsidRPr="00714267" w:rsidRDefault="00714267" w:rsidP="0071426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>Thinks it would be a good idea.</w:t>
      </w:r>
    </w:p>
    <w:p w14:paraId="65DF2290" w14:textId="796B8907" w:rsidR="00714267" w:rsidRPr="00714267" w:rsidRDefault="00714267" w:rsidP="0071426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Do we have an advisor?  Not yet.</w:t>
      </w:r>
    </w:p>
    <w:p w14:paraId="4350182C" w14:textId="602A6CE4" w:rsidR="00714267" w:rsidRPr="00714267" w:rsidRDefault="00714267" w:rsidP="0071426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>W. Jennings will draft something regarding this and send it to M. Brown.</w:t>
      </w:r>
    </w:p>
    <w:p w14:paraId="30458F63" w14:textId="77777777" w:rsidR="0018533D" w:rsidRDefault="0018533D" w:rsidP="009804EB">
      <w:pPr>
        <w:spacing w:after="0" w:line="240" w:lineRule="auto"/>
        <w:rPr>
          <w:b/>
          <w:bCs/>
          <w:sz w:val="24"/>
          <w:szCs w:val="24"/>
        </w:rPr>
      </w:pPr>
    </w:p>
    <w:p w14:paraId="6B180066" w14:textId="0440428B" w:rsidR="009804EB" w:rsidRPr="00BA4095" w:rsidRDefault="009804EB" w:rsidP="009804EB">
      <w:pPr>
        <w:spacing w:after="0" w:line="240" w:lineRule="auto"/>
        <w:rPr>
          <w:b/>
          <w:bCs/>
          <w:sz w:val="24"/>
          <w:szCs w:val="24"/>
        </w:rPr>
      </w:pPr>
      <w:r w:rsidRPr="00BA4095">
        <w:rPr>
          <w:b/>
          <w:bCs/>
          <w:sz w:val="24"/>
          <w:szCs w:val="24"/>
        </w:rPr>
        <w:t>President – M. Brown</w:t>
      </w:r>
    </w:p>
    <w:p w14:paraId="2F9A3EC7" w14:textId="0F1F2CFD" w:rsidR="009804EB" w:rsidRDefault="00714267" w:rsidP="009804E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Pre-empted by Interim President Law.</w:t>
      </w:r>
    </w:p>
    <w:p w14:paraId="48BAC508" w14:textId="0C3FBDD0" w:rsidR="00BA4095" w:rsidRDefault="00BA4095" w:rsidP="00BA4095">
      <w:pPr>
        <w:spacing w:after="0" w:line="240" w:lineRule="auto"/>
        <w:rPr>
          <w:sz w:val="24"/>
          <w:szCs w:val="24"/>
        </w:rPr>
      </w:pPr>
    </w:p>
    <w:p w14:paraId="0461856B" w14:textId="242FB05D" w:rsidR="00BA4095" w:rsidRPr="00BA4095" w:rsidRDefault="00BA4095" w:rsidP="00BA4095">
      <w:pPr>
        <w:spacing w:after="0" w:line="240" w:lineRule="auto"/>
        <w:rPr>
          <w:b/>
          <w:bCs/>
          <w:sz w:val="24"/>
          <w:szCs w:val="24"/>
        </w:rPr>
      </w:pPr>
      <w:r w:rsidRPr="00BA4095">
        <w:rPr>
          <w:b/>
          <w:bCs/>
          <w:sz w:val="24"/>
          <w:szCs w:val="24"/>
        </w:rPr>
        <w:t>Vice President – K. Sellers</w:t>
      </w:r>
    </w:p>
    <w:p w14:paraId="548DB43A" w14:textId="1C565560" w:rsidR="00BA4095" w:rsidRDefault="00B22E53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320CC1E9" w14:textId="0581D0E6" w:rsidR="00BA4095" w:rsidRDefault="00BA4095" w:rsidP="00BA4095">
      <w:pPr>
        <w:spacing w:after="0" w:line="240" w:lineRule="auto"/>
        <w:rPr>
          <w:sz w:val="24"/>
          <w:szCs w:val="24"/>
        </w:rPr>
      </w:pPr>
    </w:p>
    <w:p w14:paraId="6037B2C9" w14:textId="6B44A686" w:rsidR="00BA4095" w:rsidRPr="00BA4095" w:rsidRDefault="00BA4095" w:rsidP="00BA4095">
      <w:pPr>
        <w:spacing w:after="0" w:line="240" w:lineRule="auto"/>
        <w:rPr>
          <w:b/>
          <w:bCs/>
          <w:sz w:val="24"/>
          <w:szCs w:val="24"/>
        </w:rPr>
      </w:pPr>
      <w:r w:rsidRPr="00BA4095">
        <w:rPr>
          <w:b/>
          <w:bCs/>
          <w:sz w:val="24"/>
          <w:szCs w:val="24"/>
        </w:rPr>
        <w:t>Secretary – W. Jennings</w:t>
      </w:r>
    </w:p>
    <w:p w14:paraId="43B5529F" w14:textId="7A69B492" w:rsidR="00BA4095" w:rsidRDefault="00B22E53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minutes at this time.  Will send them out next week.</w:t>
      </w:r>
    </w:p>
    <w:p w14:paraId="55AF73EE" w14:textId="43C2820B" w:rsidR="00BA4095" w:rsidRDefault="00BA4095" w:rsidP="00BA4095">
      <w:pPr>
        <w:spacing w:after="0" w:line="240" w:lineRule="auto"/>
        <w:rPr>
          <w:sz w:val="24"/>
          <w:szCs w:val="24"/>
        </w:rPr>
      </w:pPr>
    </w:p>
    <w:p w14:paraId="1803A65B" w14:textId="223BB89B" w:rsidR="00BA4095" w:rsidRPr="00BA4095" w:rsidRDefault="00BA4095" w:rsidP="00BA4095">
      <w:pPr>
        <w:spacing w:after="0" w:line="240" w:lineRule="auto"/>
        <w:rPr>
          <w:b/>
          <w:bCs/>
          <w:sz w:val="24"/>
          <w:szCs w:val="24"/>
        </w:rPr>
      </w:pPr>
      <w:r w:rsidRPr="00BA4095">
        <w:rPr>
          <w:b/>
          <w:bCs/>
          <w:sz w:val="24"/>
          <w:szCs w:val="24"/>
        </w:rPr>
        <w:t>Treasurer – T. Wilds</w:t>
      </w:r>
    </w:p>
    <w:p w14:paraId="6825C94E" w14:textId="6CCBC8A2" w:rsidR="00BA4095" w:rsidRDefault="00BA4095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E&amp;G - $3,036.00</w:t>
      </w:r>
    </w:p>
    <w:p w14:paraId="60DCE95C" w14:textId="3FB790C8" w:rsidR="00BA4095" w:rsidRDefault="00BA4095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Carry Forward - $13,515.00</w:t>
      </w:r>
    </w:p>
    <w:p w14:paraId="003A1C6E" w14:textId="63E2CC6E" w:rsidR="00BA4095" w:rsidRDefault="00BA4095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Concession Fund - $675.00</w:t>
      </w:r>
    </w:p>
    <w:p w14:paraId="0EC97D0B" w14:textId="128D05FF" w:rsidR="00BA4095" w:rsidRDefault="00BA4095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Dollars for Staff Scholars - $1,</w:t>
      </w:r>
      <w:r w:rsidR="00B22E53">
        <w:rPr>
          <w:sz w:val="24"/>
          <w:szCs w:val="24"/>
        </w:rPr>
        <w:t>282.56</w:t>
      </w:r>
    </w:p>
    <w:p w14:paraId="4D37282C" w14:textId="6B882B94" w:rsidR="00BA4095" w:rsidRDefault="00B22E53" w:rsidP="00BA40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spend some on yard signs to thank the Staff</w:t>
      </w:r>
      <w:r w:rsidR="00BA4095">
        <w:rPr>
          <w:sz w:val="24"/>
          <w:szCs w:val="24"/>
        </w:rPr>
        <w:t>.</w:t>
      </w:r>
    </w:p>
    <w:p w14:paraId="7B7E9746" w14:textId="26E6B9AD" w:rsidR="00BA4095" w:rsidRDefault="00BA4095" w:rsidP="00BA4095">
      <w:pPr>
        <w:spacing w:after="0" w:line="240" w:lineRule="auto"/>
        <w:rPr>
          <w:sz w:val="24"/>
          <w:szCs w:val="24"/>
        </w:rPr>
      </w:pPr>
    </w:p>
    <w:p w14:paraId="7C6DF34B" w14:textId="0C49DBCF" w:rsidR="00BA4095" w:rsidRPr="00C30B1B" w:rsidRDefault="00BA4095" w:rsidP="00BA4095">
      <w:pPr>
        <w:spacing w:after="0" w:line="240" w:lineRule="auto"/>
        <w:rPr>
          <w:b/>
          <w:bCs/>
          <w:sz w:val="24"/>
          <w:szCs w:val="24"/>
        </w:rPr>
      </w:pPr>
      <w:r w:rsidRPr="00C30B1B">
        <w:rPr>
          <w:b/>
          <w:bCs/>
          <w:sz w:val="24"/>
          <w:szCs w:val="24"/>
        </w:rPr>
        <w:t>Sergeant-at-Arms – P. Hallman</w:t>
      </w:r>
    </w:p>
    <w:p w14:paraId="08824FFF" w14:textId="7F839F47" w:rsidR="00BA4095" w:rsidRDefault="00B22E53" w:rsidP="00BA409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698E3CA1" w14:textId="33ED74F8" w:rsidR="00BA4095" w:rsidRDefault="00BA4095" w:rsidP="00BA4095">
      <w:pPr>
        <w:spacing w:after="0" w:line="240" w:lineRule="auto"/>
        <w:rPr>
          <w:sz w:val="24"/>
          <w:szCs w:val="24"/>
        </w:rPr>
      </w:pPr>
    </w:p>
    <w:p w14:paraId="37AD3007" w14:textId="570A6702" w:rsidR="00BA4095" w:rsidRPr="00C30B1B" w:rsidRDefault="00BA4095" w:rsidP="00BA4095">
      <w:pPr>
        <w:spacing w:after="0" w:line="240" w:lineRule="auto"/>
        <w:rPr>
          <w:b/>
          <w:bCs/>
          <w:sz w:val="24"/>
          <w:szCs w:val="24"/>
        </w:rPr>
      </w:pPr>
      <w:r w:rsidRPr="00C30B1B">
        <w:rPr>
          <w:b/>
          <w:bCs/>
          <w:sz w:val="24"/>
          <w:szCs w:val="24"/>
        </w:rPr>
        <w:t>Parliamentarian – B. Vojnovic</w:t>
      </w:r>
    </w:p>
    <w:p w14:paraId="451EA054" w14:textId="66287D2A" w:rsidR="00BA4095" w:rsidRDefault="00B22E53" w:rsidP="00BA409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updates.</w:t>
      </w:r>
    </w:p>
    <w:p w14:paraId="53352110" w14:textId="468B46B4" w:rsidR="00BA4095" w:rsidRDefault="00BA4095" w:rsidP="00BA4095">
      <w:pPr>
        <w:spacing w:after="0" w:line="240" w:lineRule="auto"/>
        <w:rPr>
          <w:sz w:val="24"/>
          <w:szCs w:val="24"/>
        </w:rPr>
      </w:pPr>
    </w:p>
    <w:p w14:paraId="68243BC2" w14:textId="55340B31" w:rsidR="00C30B1B" w:rsidRPr="00BB3C47" w:rsidRDefault="00C30B1B" w:rsidP="00BA4095">
      <w:pPr>
        <w:spacing w:after="0" w:line="240" w:lineRule="auto"/>
        <w:rPr>
          <w:b/>
          <w:bCs/>
          <w:sz w:val="24"/>
          <w:szCs w:val="24"/>
        </w:rPr>
      </w:pPr>
      <w:r w:rsidRPr="00BB3C47">
        <w:rPr>
          <w:b/>
          <w:bCs/>
          <w:sz w:val="24"/>
          <w:szCs w:val="24"/>
        </w:rPr>
        <w:t>Committees</w:t>
      </w:r>
    </w:p>
    <w:p w14:paraId="2DA43CB9" w14:textId="1B3BE959" w:rsidR="00C30B1B" w:rsidRPr="00BB3C47" w:rsidRDefault="00C30B1B" w:rsidP="00C30B1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BB3C47">
        <w:rPr>
          <w:b/>
          <w:bCs/>
          <w:sz w:val="24"/>
          <w:szCs w:val="24"/>
        </w:rPr>
        <w:t>Communications – A. Ruiz / G. Gates-Fowler</w:t>
      </w:r>
    </w:p>
    <w:p w14:paraId="6473C97B" w14:textId="63274550" w:rsidR="00C30B1B" w:rsidRDefault="00B22E53" w:rsidP="00C30B1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Restructuring the signs to be a more horizontal fit for yard signs.</w:t>
      </w:r>
    </w:p>
    <w:p w14:paraId="749AEC2B" w14:textId="62CDFB70" w:rsidR="00B22E53" w:rsidRDefault="00B22E53" w:rsidP="00C30B1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Add a quote to the brochure/pamphlet.</w:t>
      </w:r>
    </w:p>
    <w:p w14:paraId="1333F592" w14:textId="29BC41B6" w:rsidR="00B22E53" w:rsidRDefault="00B22E53" w:rsidP="00B22E53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Any ideas, put them in the chat or send to A. Ruiz.</w:t>
      </w:r>
    </w:p>
    <w:p w14:paraId="3631BEE8" w14:textId="2A32808C" w:rsidR="00B22E53" w:rsidRDefault="00B22E53" w:rsidP="00B22E53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Could put a picture of Rocky the Bull there.</w:t>
      </w:r>
    </w:p>
    <w:p w14:paraId="62845166" w14:textId="7EE02F27" w:rsidR="00C30B1B" w:rsidRDefault="00C30B1B" w:rsidP="00C30B1B">
      <w:pPr>
        <w:spacing w:after="0" w:line="240" w:lineRule="auto"/>
        <w:rPr>
          <w:sz w:val="24"/>
          <w:szCs w:val="24"/>
        </w:rPr>
      </w:pPr>
    </w:p>
    <w:p w14:paraId="797DE7FF" w14:textId="77B777AF" w:rsidR="00C30B1B" w:rsidRPr="00BB3C47" w:rsidRDefault="00C30B1B" w:rsidP="00C30B1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BB3C47">
        <w:rPr>
          <w:b/>
          <w:bCs/>
          <w:sz w:val="24"/>
          <w:szCs w:val="24"/>
        </w:rPr>
        <w:t>Quiet Quality Awards – S. Louis-Jeune</w:t>
      </w:r>
    </w:p>
    <w:p w14:paraId="5477736D" w14:textId="53C1F6DE" w:rsidR="00C30B1B" w:rsidRDefault="00B22E53" w:rsidP="00C30B1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Working on a PDF for QQA nominations.</w:t>
      </w:r>
    </w:p>
    <w:p w14:paraId="532878D1" w14:textId="3D6DBA96" w:rsidR="00B22E53" w:rsidRDefault="00B22E53" w:rsidP="00C30B1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Need some certificates signed by M. Brown.</w:t>
      </w:r>
    </w:p>
    <w:p w14:paraId="359BCF54" w14:textId="406C12D5" w:rsidR="00B22E53" w:rsidRDefault="00B22E53" w:rsidP="00C30B1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Council on Racial Justice</w:t>
      </w:r>
    </w:p>
    <w:p w14:paraId="0D1B4D7F" w14:textId="118041A7" w:rsidR="00B22E53" w:rsidRDefault="00B22E53" w:rsidP="00B22E53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USF hiring of faculty – consider diversity not only based on race, but the topics of their research as well.</w:t>
      </w:r>
    </w:p>
    <w:p w14:paraId="00636097" w14:textId="17FA02F9" w:rsidR="00B22E53" w:rsidRDefault="00B22E53" w:rsidP="00B22E53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Would like a black male to join the council.</w:t>
      </w:r>
    </w:p>
    <w:p w14:paraId="6D50DAED" w14:textId="2E543AE2" w:rsidR="00B22E53" w:rsidRDefault="00B22E53" w:rsidP="00B22E53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DARE dashboard – there is a link in the Teams chat for today’s meeting.</w:t>
      </w:r>
    </w:p>
    <w:p w14:paraId="7063C957" w14:textId="0093EA4E" w:rsidR="00B22E53" w:rsidRDefault="00B22E53" w:rsidP="00B22E53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Are we planning an event?</w:t>
      </w:r>
    </w:p>
    <w:p w14:paraId="459053AE" w14:textId="0FDE2CD1" w:rsidR="00B22E53" w:rsidRDefault="00B22E53" w:rsidP="00B22E53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Do we do something on Teams?  Yes, we could do it virtually with the President.</w:t>
      </w:r>
    </w:p>
    <w:p w14:paraId="5969F7BC" w14:textId="3D8431D1" w:rsidR="00B22E53" w:rsidRPr="00B22E53" w:rsidRDefault="00B22E53" w:rsidP="00B22E53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Can we try for October?  S. Louis-Jeune will check.</w:t>
      </w:r>
    </w:p>
    <w:p w14:paraId="7FFA22A0" w14:textId="2E0E6175" w:rsidR="00BB3C47" w:rsidRDefault="00BB3C47" w:rsidP="00BB3C47">
      <w:pPr>
        <w:spacing w:after="0" w:line="240" w:lineRule="auto"/>
        <w:rPr>
          <w:sz w:val="24"/>
          <w:szCs w:val="24"/>
        </w:rPr>
      </w:pPr>
    </w:p>
    <w:p w14:paraId="78BD82F1" w14:textId="4CB4CED0" w:rsidR="00BB3C47" w:rsidRP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BB3C47">
        <w:rPr>
          <w:b/>
          <w:bCs/>
          <w:sz w:val="24"/>
          <w:szCs w:val="24"/>
        </w:rPr>
        <w:t>Senate Operations - B. Deen</w:t>
      </w:r>
    </w:p>
    <w:p w14:paraId="34FA11AC" w14:textId="696E8704" w:rsidR="00BB3C47" w:rsidRDefault="00EF45A2" w:rsidP="00BB3C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Dollars for Staff Scholars</w:t>
      </w:r>
    </w:p>
    <w:p w14:paraId="503E86FC" w14:textId="7CBFE8C0" w:rsidR="00EF45A2" w:rsidRDefault="00EF45A2" w:rsidP="00EF45A2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application period ended on Friday.  Nine applicants were eligible.</w:t>
      </w:r>
    </w:p>
    <w:p w14:paraId="69511AD6" w14:textId="2AE230FE" w:rsidR="00EF45A2" w:rsidRDefault="00EF45A2" w:rsidP="00EF45A2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 proposal was made to provide $50 to each recipient as the funds are low in this account.  K. Sellers made a motion to accept this proposal.  S. Louis-Jeune seconded the motion.  The motion was unanimously approved.</w:t>
      </w:r>
    </w:p>
    <w:p w14:paraId="427E57CA" w14:textId="57F623A7" w:rsidR="00EF45A2" w:rsidRDefault="00EF45A2" w:rsidP="00EF45A2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B. Deen will send out notifications.</w:t>
      </w:r>
    </w:p>
    <w:p w14:paraId="18C2B51B" w14:textId="165E6C65" w:rsidR="00EF45A2" w:rsidRDefault="00EF45A2" w:rsidP="00EF45A2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B. Deen, K. Sellers, and W. Jennings will meet to discuss fundraising for this account on Tuesday, 9/16/21.</w:t>
      </w:r>
    </w:p>
    <w:p w14:paraId="0367704C" w14:textId="0F37389E" w:rsidR="00BB3C47" w:rsidRDefault="00BB3C47" w:rsidP="00BB3C47">
      <w:pPr>
        <w:spacing w:after="0" w:line="240" w:lineRule="auto"/>
        <w:rPr>
          <w:sz w:val="24"/>
          <w:szCs w:val="24"/>
        </w:rPr>
      </w:pPr>
    </w:p>
    <w:p w14:paraId="5483BCB2" w14:textId="7DC0BC0D" w:rsidR="00BB3C47" w:rsidRP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BB3C47">
        <w:rPr>
          <w:b/>
          <w:bCs/>
          <w:sz w:val="24"/>
          <w:szCs w:val="24"/>
        </w:rPr>
        <w:t>Staff Morale – B. Harris-Johnson</w:t>
      </w:r>
    </w:p>
    <w:p w14:paraId="1FEBE776" w14:textId="58A32636" w:rsidR="00BB3C47" w:rsidRDefault="00B22E53" w:rsidP="00BB3C47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Out today.  She will assist with marketing.</w:t>
      </w:r>
    </w:p>
    <w:p w14:paraId="427C28B5" w14:textId="7CF35735" w:rsidR="00BB3C47" w:rsidRDefault="00BB3C47" w:rsidP="00BB3C47">
      <w:pPr>
        <w:spacing w:after="0" w:line="240" w:lineRule="auto"/>
        <w:rPr>
          <w:sz w:val="24"/>
          <w:szCs w:val="24"/>
        </w:rPr>
      </w:pPr>
    </w:p>
    <w:p w14:paraId="1E657E26" w14:textId="5CCD23C5" w:rsidR="00BB3C47" w:rsidRPr="00BB3C47" w:rsidRDefault="00BB3C47" w:rsidP="00BB3C4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BB3C47">
        <w:rPr>
          <w:b/>
          <w:bCs/>
          <w:sz w:val="24"/>
          <w:szCs w:val="24"/>
        </w:rPr>
        <w:t>University Wide – E. Trott</w:t>
      </w:r>
    </w:p>
    <w:p w14:paraId="5B16F82E" w14:textId="07B87344" w:rsidR="00BB3C47" w:rsidRDefault="00B22E53" w:rsidP="00BB3C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Will emcee today’s event.</w:t>
      </w:r>
    </w:p>
    <w:p w14:paraId="4A2AA21D" w14:textId="03CE4026" w:rsidR="00B22E53" w:rsidRDefault="00B22E53" w:rsidP="00BB3C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Still working on ideas for guest speakers and personal development courses.</w:t>
      </w:r>
    </w:p>
    <w:p w14:paraId="1A7FAC2D" w14:textId="3E2CB7A5" w:rsidR="00B22E53" w:rsidRDefault="00B22E53" w:rsidP="00BB3C4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Got email addresses for 300+ staff positions in USF Health.  Will do some recruiting.</w:t>
      </w:r>
    </w:p>
    <w:p w14:paraId="548E1A18" w14:textId="44DD0771" w:rsidR="00B22E53" w:rsidRDefault="00B22E53" w:rsidP="00B22E53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HR has a listserv that should reach </w:t>
      </w:r>
      <w:r w:rsidR="00714267">
        <w:rPr>
          <w:sz w:val="24"/>
          <w:szCs w:val="24"/>
        </w:rPr>
        <w:t>all</w:t>
      </w:r>
      <w:r>
        <w:rPr>
          <w:sz w:val="24"/>
          <w:szCs w:val="24"/>
        </w:rPr>
        <w:t xml:space="preserve"> the Staff at USF.</w:t>
      </w:r>
    </w:p>
    <w:p w14:paraId="01E24C21" w14:textId="6729E4FF" w:rsidR="00BB3C47" w:rsidRDefault="00BB3C47" w:rsidP="00BB3C47">
      <w:pPr>
        <w:spacing w:after="0" w:line="240" w:lineRule="auto"/>
        <w:rPr>
          <w:sz w:val="24"/>
          <w:szCs w:val="24"/>
        </w:rPr>
      </w:pPr>
    </w:p>
    <w:p w14:paraId="4D430837" w14:textId="550246F8" w:rsidR="00714267" w:rsidRDefault="00714267" w:rsidP="00BB3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regarding Interim President Law’s visit.</w:t>
      </w:r>
    </w:p>
    <w:p w14:paraId="38F2C36B" w14:textId="77777777" w:rsidR="00714267" w:rsidRDefault="00714267" w:rsidP="00BB3C47">
      <w:pPr>
        <w:spacing w:after="0" w:line="240" w:lineRule="auto"/>
        <w:rPr>
          <w:sz w:val="24"/>
          <w:szCs w:val="24"/>
        </w:rPr>
      </w:pPr>
    </w:p>
    <w:p w14:paraId="1C33CD38" w14:textId="2DC40BB7" w:rsidR="00BB3C47" w:rsidRDefault="00BB3C47" w:rsidP="00BB3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With no further business, the meeting was adjourned at </w:t>
      </w:r>
      <w:r w:rsidR="00714267">
        <w:rPr>
          <w:sz w:val="24"/>
          <w:szCs w:val="24"/>
        </w:rPr>
        <w:t>11:45</w:t>
      </w:r>
      <w:r>
        <w:rPr>
          <w:sz w:val="24"/>
          <w:szCs w:val="24"/>
        </w:rPr>
        <w:t xml:space="preserve"> a.m.</w:t>
      </w:r>
    </w:p>
    <w:p w14:paraId="6AD6CEB9" w14:textId="4DC58B23" w:rsidR="00BB3C47" w:rsidRDefault="00BB3C47" w:rsidP="00BB3C47">
      <w:pPr>
        <w:spacing w:after="0" w:line="240" w:lineRule="auto"/>
        <w:rPr>
          <w:sz w:val="24"/>
          <w:szCs w:val="24"/>
        </w:rPr>
      </w:pPr>
    </w:p>
    <w:p w14:paraId="2E77A857" w14:textId="6F844F98" w:rsidR="00BB3C47" w:rsidRDefault="00BB3C47" w:rsidP="00BB3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1EE6225" w14:textId="7137FCE1" w:rsidR="00BB3C47" w:rsidRDefault="00BB3C47" w:rsidP="00BB3C47">
      <w:pPr>
        <w:spacing w:after="0" w:line="240" w:lineRule="auto"/>
        <w:rPr>
          <w:sz w:val="24"/>
          <w:szCs w:val="24"/>
        </w:rPr>
      </w:pPr>
    </w:p>
    <w:p w14:paraId="0BED42F8" w14:textId="5AEB0173" w:rsidR="00BB3C47" w:rsidRPr="00BB3C47" w:rsidRDefault="00BB3C47" w:rsidP="00BB3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BB3C47" w:rsidRPr="00BB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EA3"/>
    <w:multiLevelType w:val="hybridMultilevel"/>
    <w:tmpl w:val="0496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775B7"/>
    <w:multiLevelType w:val="hybridMultilevel"/>
    <w:tmpl w:val="1950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F27D1"/>
    <w:multiLevelType w:val="hybridMultilevel"/>
    <w:tmpl w:val="8D34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F213F"/>
    <w:multiLevelType w:val="hybridMultilevel"/>
    <w:tmpl w:val="F3A48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5"/>
    <w:rsid w:val="00112A9D"/>
    <w:rsid w:val="0018533D"/>
    <w:rsid w:val="0029374A"/>
    <w:rsid w:val="00672A1D"/>
    <w:rsid w:val="00695A37"/>
    <w:rsid w:val="006961E8"/>
    <w:rsid w:val="00714267"/>
    <w:rsid w:val="009804EB"/>
    <w:rsid w:val="00A27E81"/>
    <w:rsid w:val="00AA3674"/>
    <w:rsid w:val="00B22E53"/>
    <w:rsid w:val="00BA4095"/>
    <w:rsid w:val="00BB3C47"/>
    <w:rsid w:val="00C30B1B"/>
    <w:rsid w:val="00CB3F80"/>
    <w:rsid w:val="00D93840"/>
    <w:rsid w:val="00EF45A2"/>
    <w:rsid w:val="00F50CA6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B9A3C"/>
  <w15:chartTrackingRefBased/>
  <w15:docId w15:val="{086CDCC7-0524-4CF3-A257-727A7AD4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Jennings</dc:creator>
  <cp:keywords/>
  <dc:description/>
  <cp:lastModifiedBy>Wendy Jennings</cp:lastModifiedBy>
  <cp:revision>2</cp:revision>
  <dcterms:created xsi:type="dcterms:W3CDTF">2021-10-11T19:24:00Z</dcterms:created>
  <dcterms:modified xsi:type="dcterms:W3CDTF">2021-10-11T19:24:00Z</dcterms:modified>
</cp:coreProperties>
</file>