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EB66" w14:textId="0AD4F400" w:rsidR="0029374A" w:rsidRPr="009F1E42" w:rsidRDefault="00B35809" w:rsidP="00B35809">
      <w:pPr>
        <w:spacing w:after="0" w:line="240" w:lineRule="auto"/>
        <w:jc w:val="center"/>
        <w:rPr>
          <w:b/>
          <w:bCs/>
          <w:sz w:val="24"/>
          <w:szCs w:val="24"/>
        </w:rPr>
      </w:pPr>
      <w:r w:rsidRPr="009F1E42">
        <w:rPr>
          <w:b/>
          <w:bCs/>
          <w:sz w:val="24"/>
          <w:szCs w:val="24"/>
        </w:rPr>
        <w:t>USF Staff Senate General Meeting</w:t>
      </w:r>
    </w:p>
    <w:p w14:paraId="26A15ED2" w14:textId="5E4BB056" w:rsidR="00B35809" w:rsidRPr="009F1E42" w:rsidRDefault="00B35809" w:rsidP="00B35809">
      <w:pPr>
        <w:spacing w:after="0" w:line="240" w:lineRule="auto"/>
        <w:jc w:val="center"/>
        <w:rPr>
          <w:b/>
          <w:bCs/>
          <w:sz w:val="24"/>
          <w:szCs w:val="24"/>
        </w:rPr>
      </w:pPr>
      <w:r w:rsidRPr="009F1E42">
        <w:rPr>
          <w:b/>
          <w:bCs/>
          <w:sz w:val="24"/>
          <w:szCs w:val="24"/>
        </w:rPr>
        <w:t>6/14/22</w:t>
      </w:r>
    </w:p>
    <w:p w14:paraId="18B8C1D7" w14:textId="43519564" w:rsidR="00B35809" w:rsidRPr="009F1E42" w:rsidRDefault="00B35809" w:rsidP="00B35809">
      <w:pPr>
        <w:spacing w:after="0" w:line="240" w:lineRule="auto"/>
        <w:jc w:val="center"/>
        <w:rPr>
          <w:b/>
          <w:bCs/>
          <w:sz w:val="24"/>
          <w:szCs w:val="24"/>
        </w:rPr>
      </w:pPr>
      <w:r w:rsidRPr="009F1E42">
        <w:rPr>
          <w:b/>
          <w:bCs/>
          <w:sz w:val="24"/>
          <w:szCs w:val="24"/>
        </w:rPr>
        <w:t>10:00 a.m.</w:t>
      </w:r>
    </w:p>
    <w:p w14:paraId="2BDCF465" w14:textId="0B1D7D07" w:rsidR="00B35809" w:rsidRPr="009F1E42" w:rsidRDefault="00B35809" w:rsidP="00B35809">
      <w:pPr>
        <w:spacing w:after="0" w:line="240" w:lineRule="auto"/>
        <w:jc w:val="center"/>
        <w:rPr>
          <w:b/>
          <w:bCs/>
          <w:sz w:val="24"/>
          <w:szCs w:val="24"/>
        </w:rPr>
      </w:pPr>
      <w:r w:rsidRPr="009F1E42">
        <w:rPr>
          <w:b/>
          <w:bCs/>
          <w:sz w:val="24"/>
          <w:szCs w:val="24"/>
        </w:rPr>
        <w:t>MSC 4200 and Microsoft Teams</w:t>
      </w:r>
    </w:p>
    <w:p w14:paraId="05523AC8" w14:textId="3EA5B7D7" w:rsidR="00B35809" w:rsidRPr="00B35809" w:rsidRDefault="00B35809" w:rsidP="00B35809">
      <w:pPr>
        <w:spacing w:after="0" w:line="240" w:lineRule="auto"/>
        <w:jc w:val="center"/>
        <w:rPr>
          <w:sz w:val="24"/>
          <w:szCs w:val="24"/>
        </w:rPr>
      </w:pPr>
    </w:p>
    <w:p w14:paraId="768A7AE2" w14:textId="347305C2" w:rsidR="00B35809" w:rsidRDefault="009F1E42" w:rsidP="00B35809">
      <w:pPr>
        <w:spacing w:after="0" w:line="240" w:lineRule="auto"/>
        <w:rPr>
          <w:sz w:val="24"/>
          <w:szCs w:val="24"/>
        </w:rPr>
      </w:pPr>
      <w:r>
        <w:rPr>
          <w:sz w:val="24"/>
          <w:szCs w:val="24"/>
        </w:rPr>
        <w:t>Present:</w:t>
      </w:r>
      <w:r w:rsidR="00AE571C">
        <w:rPr>
          <w:sz w:val="24"/>
          <w:szCs w:val="24"/>
        </w:rPr>
        <w:t xml:space="preserve"> K. Sellers, B. Deen, G. Mackenzie, C.J. Edwards, </w:t>
      </w:r>
      <w:r w:rsidR="000644F8">
        <w:rPr>
          <w:sz w:val="24"/>
          <w:szCs w:val="24"/>
        </w:rPr>
        <w:t xml:space="preserve">M. Brown, B. Vojnovic, G. Gates-Fowler, </w:t>
      </w:r>
      <w:r w:rsidR="00E81BFF">
        <w:rPr>
          <w:sz w:val="24"/>
          <w:szCs w:val="24"/>
        </w:rPr>
        <w:t>N. Marchesano, H. Ram</w:t>
      </w:r>
      <w:r w:rsidR="00270216">
        <w:rPr>
          <w:sz w:val="24"/>
          <w:szCs w:val="24"/>
        </w:rPr>
        <w:t xml:space="preserve">roop, </w:t>
      </w:r>
      <w:r w:rsidR="004658E3">
        <w:rPr>
          <w:sz w:val="24"/>
          <w:szCs w:val="24"/>
        </w:rPr>
        <w:t xml:space="preserve">S. Louis-Jeune, V. Andrews, </w:t>
      </w:r>
      <w:r w:rsidR="00270216">
        <w:rPr>
          <w:sz w:val="24"/>
          <w:szCs w:val="24"/>
        </w:rPr>
        <w:t xml:space="preserve">L. Crider, P. Hallman, B. Harris-Johnson, D. Christian, </w:t>
      </w:r>
      <w:r w:rsidR="000644F8">
        <w:rPr>
          <w:sz w:val="24"/>
          <w:szCs w:val="24"/>
        </w:rPr>
        <w:t>and W. Jennings.</w:t>
      </w:r>
    </w:p>
    <w:p w14:paraId="0A76B346" w14:textId="06C83A28" w:rsidR="009F1E42" w:rsidRDefault="009F1E42" w:rsidP="00B35809">
      <w:pPr>
        <w:spacing w:after="0" w:line="240" w:lineRule="auto"/>
        <w:rPr>
          <w:sz w:val="24"/>
          <w:szCs w:val="24"/>
        </w:rPr>
      </w:pPr>
    </w:p>
    <w:p w14:paraId="4A6BCD13" w14:textId="7E93A286" w:rsidR="009F1E42" w:rsidRPr="00E825B4" w:rsidRDefault="009F1E42" w:rsidP="00B35809">
      <w:pPr>
        <w:spacing w:after="0" w:line="240" w:lineRule="auto"/>
        <w:rPr>
          <w:b/>
          <w:bCs/>
          <w:sz w:val="24"/>
          <w:szCs w:val="24"/>
        </w:rPr>
      </w:pPr>
      <w:r w:rsidRPr="00E825B4">
        <w:rPr>
          <w:b/>
          <w:bCs/>
          <w:sz w:val="24"/>
          <w:szCs w:val="24"/>
        </w:rPr>
        <w:t>President – M. Brown</w:t>
      </w:r>
    </w:p>
    <w:p w14:paraId="00CEDFE7" w14:textId="73ED633D" w:rsidR="009F1E42" w:rsidRPr="00EC41EF" w:rsidRDefault="009F1E42" w:rsidP="00EC41EF">
      <w:pPr>
        <w:pStyle w:val="ListParagraph"/>
        <w:numPr>
          <w:ilvl w:val="0"/>
          <w:numId w:val="1"/>
        </w:numPr>
        <w:spacing w:after="0" w:line="240" w:lineRule="auto"/>
        <w:ind w:left="720"/>
        <w:rPr>
          <w:sz w:val="24"/>
          <w:szCs w:val="24"/>
        </w:rPr>
      </w:pPr>
      <w:r w:rsidRPr="00EC41EF">
        <w:rPr>
          <w:sz w:val="24"/>
          <w:szCs w:val="24"/>
        </w:rPr>
        <w:t>Nominations and voting</w:t>
      </w:r>
    </w:p>
    <w:p w14:paraId="5AE3835E" w14:textId="0BDEC0FB" w:rsidR="008C1FD2" w:rsidRPr="00EC41EF" w:rsidRDefault="008C1FD2" w:rsidP="00EC41EF">
      <w:pPr>
        <w:pStyle w:val="ListParagraph"/>
        <w:numPr>
          <w:ilvl w:val="0"/>
          <w:numId w:val="1"/>
        </w:numPr>
        <w:spacing w:after="0" w:line="240" w:lineRule="auto"/>
        <w:rPr>
          <w:sz w:val="24"/>
          <w:szCs w:val="24"/>
        </w:rPr>
      </w:pPr>
      <w:r w:rsidRPr="00EC41EF">
        <w:rPr>
          <w:sz w:val="24"/>
          <w:szCs w:val="24"/>
        </w:rPr>
        <w:t>Discussion:</w:t>
      </w:r>
    </w:p>
    <w:p w14:paraId="133510F8" w14:textId="76634F3B" w:rsidR="006F62F7" w:rsidRPr="00EC41EF" w:rsidRDefault="00E81BFF" w:rsidP="00EC41EF">
      <w:pPr>
        <w:pStyle w:val="ListParagraph"/>
        <w:numPr>
          <w:ilvl w:val="0"/>
          <w:numId w:val="1"/>
        </w:numPr>
        <w:spacing w:after="0" w:line="240" w:lineRule="auto"/>
        <w:ind w:left="1800"/>
        <w:rPr>
          <w:sz w:val="24"/>
          <w:szCs w:val="24"/>
        </w:rPr>
      </w:pPr>
      <w:r w:rsidRPr="00EC41EF">
        <w:rPr>
          <w:sz w:val="24"/>
          <w:szCs w:val="24"/>
        </w:rPr>
        <w:t>At a roadblock.  Not a lot of people on campus.  Many people are working remotely.</w:t>
      </w:r>
    </w:p>
    <w:p w14:paraId="15AD6DE7" w14:textId="2A3C8ABE" w:rsidR="00E81BFF" w:rsidRPr="00EC41EF" w:rsidRDefault="00E81BFF" w:rsidP="00EC41EF">
      <w:pPr>
        <w:pStyle w:val="ListParagraph"/>
        <w:numPr>
          <w:ilvl w:val="2"/>
          <w:numId w:val="3"/>
        </w:numPr>
        <w:spacing w:after="0" w:line="240" w:lineRule="auto"/>
        <w:ind w:left="1800"/>
        <w:rPr>
          <w:sz w:val="24"/>
          <w:szCs w:val="24"/>
        </w:rPr>
      </w:pPr>
      <w:r w:rsidRPr="00EC41EF">
        <w:rPr>
          <w:sz w:val="24"/>
          <w:szCs w:val="24"/>
        </w:rPr>
        <w:t>Need the support of the President</w:t>
      </w:r>
      <w:r w:rsidR="00530431" w:rsidRPr="00EC41EF">
        <w:rPr>
          <w:sz w:val="24"/>
          <w:szCs w:val="24"/>
        </w:rPr>
        <w:t xml:space="preserve"> and the administration.</w:t>
      </w:r>
    </w:p>
    <w:p w14:paraId="22640D74" w14:textId="691E6BBA" w:rsidR="00E81BFF" w:rsidRPr="00EC41EF" w:rsidRDefault="00E81BFF" w:rsidP="00EC41EF">
      <w:pPr>
        <w:pStyle w:val="ListParagraph"/>
        <w:numPr>
          <w:ilvl w:val="2"/>
          <w:numId w:val="3"/>
        </w:numPr>
        <w:spacing w:after="0" w:line="240" w:lineRule="auto"/>
        <w:ind w:left="1800"/>
        <w:rPr>
          <w:sz w:val="24"/>
          <w:szCs w:val="24"/>
        </w:rPr>
      </w:pPr>
      <w:r w:rsidRPr="00EC41EF">
        <w:rPr>
          <w:sz w:val="24"/>
          <w:szCs w:val="24"/>
        </w:rPr>
        <w:t>We asked for an advisor and we don’t have one.</w:t>
      </w:r>
    </w:p>
    <w:p w14:paraId="2EFF44BB" w14:textId="65F0B22C" w:rsidR="00E81BFF" w:rsidRPr="00EC41EF" w:rsidRDefault="00E81BFF" w:rsidP="00EC41EF">
      <w:pPr>
        <w:pStyle w:val="ListParagraph"/>
        <w:numPr>
          <w:ilvl w:val="2"/>
          <w:numId w:val="3"/>
        </w:numPr>
        <w:spacing w:after="0" w:line="240" w:lineRule="auto"/>
        <w:ind w:left="1800"/>
        <w:rPr>
          <w:sz w:val="24"/>
          <w:szCs w:val="24"/>
        </w:rPr>
      </w:pPr>
      <w:r w:rsidRPr="00EC41EF">
        <w:rPr>
          <w:sz w:val="24"/>
          <w:szCs w:val="24"/>
        </w:rPr>
        <w:t>It’s frustrating.</w:t>
      </w:r>
      <w:r w:rsidR="00530431" w:rsidRPr="00EC41EF">
        <w:rPr>
          <w:sz w:val="24"/>
          <w:szCs w:val="24"/>
        </w:rPr>
        <w:t xml:space="preserve">  We’re not being heard.</w:t>
      </w:r>
    </w:p>
    <w:p w14:paraId="07E15924" w14:textId="59D02237" w:rsidR="00270216" w:rsidRPr="00EC41EF" w:rsidRDefault="00270216" w:rsidP="00EC41EF">
      <w:pPr>
        <w:pStyle w:val="ListParagraph"/>
        <w:numPr>
          <w:ilvl w:val="2"/>
          <w:numId w:val="3"/>
        </w:numPr>
        <w:spacing w:after="0" w:line="240" w:lineRule="auto"/>
        <w:ind w:left="1800"/>
        <w:rPr>
          <w:sz w:val="24"/>
          <w:szCs w:val="24"/>
        </w:rPr>
      </w:pPr>
      <w:r w:rsidRPr="00EC41EF">
        <w:rPr>
          <w:sz w:val="24"/>
          <w:szCs w:val="24"/>
        </w:rPr>
        <w:t>Hard to build membership right now.</w:t>
      </w:r>
    </w:p>
    <w:p w14:paraId="5AF03733" w14:textId="0B09C037" w:rsidR="00270216" w:rsidRPr="00EC41EF" w:rsidRDefault="00530431" w:rsidP="00EC41EF">
      <w:pPr>
        <w:pStyle w:val="ListParagraph"/>
        <w:numPr>
          <w:ilvl w:val="2"/>
          <w:numId w:val="3"/>
        </w:numPr>
        <w:spacing w:after="0" w:line="240" w:lineRule="auto"/>
        <w:ind w:left="1800"/>
        <w:rPr>
          <w:sz w:val="24"/>
          <w:szCs w:val="24"/>
        </w:rPr>
      </w:pPr>
      <w:r w:rsidRPr="00EC41EF">
        <w:rPr>
          <w:sz w:val="24"/>
          <w:szCs w:val="24"/>
        </w:rPr>
        <w:t>Hard to reach the custodial folks.</w:t>
      </w:r>
    </w:p>
    <w:p w14:paraId="5B4378EE" w14:textId="1390B611" w:rsidR="00530431" w:rsidRPr="00EC41EF" w:rsidRDefault="00530431" w:rsidP="00EC41EF">
      <w:pPr>
        <w:pStyle w:val="ListParagraph"/>
        <w:numPr>
          <w:ilvl w:val="2"/>
          <w:numId w:val="3"/>
        </w:numPr>
        <w:spacing w:after="0" w:line="240" w:lineRule="auto"/>
        <w:ind w:left="1800"/>
        <w:rPr>
          <w:sz w:val="24"/>
          <w:szCs w:val="24"/>
        </w:rPr>
      </w:pPr>
      <w:r w:rsidRPr="00EC41EF">
        <w:rPr>
          <w:sz w:val="24"/>
          <w:szCs w:val="24"/>
        </w:rPr>
        <w:t>Are other Staff Senates at other universities having the same issues with participation?</w:t>
      </w:r>
    </w:p>
    <w:p w14:paraId="05BF206E" w14:textId="10C7CA8D" w:rsidR="00530431" w:rsidRDefault="00530431" w:rsidP="00B35809">
      <w:pPr>
        <w:spacing w:after="0" w:line="240" w:lineRule="auto"/>
        <w:rPr>
          <w:sz w:val="24"/>
          <w:szCs w:val="24"/>
        </w:rPr>
      </w:pPr>
    </w:p>
    <w:p w14:paraId="1700778E" w14:textId="1808F00B" w:rsidR="004658E3" w:rsidRPr="00EC41EF" w:rsidRDefault="004658E3" w:rsidP="00EC41EF">
      <w:pPr>
        <w:pStyle w:val="ListParagraph"/>
        <w:numPr>
          <w:ilvl w:val="2"/>
          <w:numId w:val="3"/>
        </w:numPr>
        <w:spacing w:after="0" w:line="240" w:lineRule="auto"/>
        <w:rPr>
          <w:sz w:val="24"/>
          <w:szCs w:val="24"/>
        </w:rPr>
      </w:pPr>
      <w:r w:rsidRPr="00EC41EF">
        <w:rPr>
          <w:sz w:val="24"/>
          <w:szCs w:val="24"/>
        </w:rPr>
        <w:t>Nominations:</w:t>
      </w:r>
    </w:p>
    <w:p w14:paraId="53C3B5B0" w14:textId="19F91FAD" w:rsidR="004658E3" w:rsidRPr="00EC41EF" w:rsidRDefault="004658E3" w:rsidP="00EC41EF">
      <w:pPr>
        <w:pStyle w:val="ListParagraph"/>
        <w:numPr>
          <w:ilvl w:val="2"/>
          <w:numId w:val="5"/>
        </w:numPr>
        <w:spacing w:after="0" w:line="240" w:lineRule="auto"/>
        <w:ind w:left="1800"/>
        <w:rPr>
          <w:sz w:val="24"/>
          <w:szCs w:val="24"/>
        </w:rPr>
      </w:pPr>
      <w:r w:rsidRPr="00EC41EF">
        <w:rPr>
          <w:sz w:val="24"/>
          <w:szCs w:val="24"/>
        </w:rPr>
        <w:t xml:space="preserve">President – </w:t>
      </w:r>
      <w:r w:rsidR="00EC41EF">
        <w:rPr>
          <w:sz w:val="24"/>
          <w:szCs w:val="24"/>
        </w:rPr>
        <w:t>M. Brown</w:t>
      </w:r>
    </w:p>
    <w:p w14:paraId="68809B1A" w14:textId="07A04D2E" w:rsidR="004658E3" w:rsidRPr="00EC41EF" w:rsidRDefault="004658E3" w:rsidP="00EC41EF">
      <w:pPr>
        <w:pStyle w:val="ListParagraph"/>
        <w:numPr>
          <w:ilvl w:val="2"/>
          <w:numId w:val="5"/>
        </w:numPr>
        <w:spacing w:after="0" w:line="240" w:lineRule="auto"/>
        <w:ind w:left="1800"/>
        <w:rPr>
          <w:sz w:val="24"/>
          <w:szCs w:val="24"/>
        </w:rPr>
      </w:pPr>
      <w:r w:rsidRPr="00EC41EF">
        <w:rPr>
          <w:sz w:val="24"/>
          <w:szCs w:val="24"/>
        </w:rPr>
        <w:t xml:space="preserve">Vice President – </w:t>
      </w:r>
      <w:r w:rsidR="00EC41EF">
        <w:rPr>
          <w:sz w:val="24"/>
          <w:szCs w:val="24"/>
        </w:rPr>
        <w:t>P. Hallman</w:t>
      </w:r>
    </w:p>
    <w:p w14:paraId="494EB190" w14:textId="59689132" w:rsidR="004658E3" w:rsidRPr="00EC41EF" w:rsidRDefault="004658E3" w:rsidP="00EC41EF">
      <w:pPr>
        <w:pStyle w:val="ListParagraph"/>
        <w:numPr>
          <w:ilvl w:val="2"/>
          <w:numId w:val="5"/>
        </w:numPr>
        <w:spacing w:after="0" w:line="240" w:lineRule="auto"/>
        <w:ind w:left="1800"/>
        <w:rPr>
          <w:sz w:val="24"/>
          <w:szCs w:val="24"/>
        </w:rPr>
      </w:pPr>
      <w:r w:rsidRPr="00EC41EF">
        <w:rPr>
          <w:sz w:val="24"/>
          <w:szCs w:val="24"/>
        </w:rPr>
        <w:t xml:space="preserve">Secretary – </w:t>
      </w:r>
      <w:r w:rsidR="00EC41EF">
        <w:rPr>
          <w:sz w:val="24"/>
          <w:szCs w:val="24"/>
        </w:rPr>
        <w:t>W. Jennings</w:t>
      </w:r>
    </w:p>
    <w:p w14:paraId="3DC4A18C" w14:textId="6620C04E" w:rsidR="004658E3" w:rsidRPr="00EC41EF" w:rsidRDefault="004658E3" w:rsidP="00EC41EF">
      <w:pPr>
        <w:pStyle w:val="ListParagraph"/>
        <w:numPr>
          <w:ilvl w:val="2"/>
          <w:numId w:val="5"/>
        </w:numPr>
        <w:spacing w:after="0" w:line="240" w:lineRule="auto"/>
        <w:ind w:left="1800"/>
        <w:rPr>
          <w:sz w:val="24"/>
          <w:szCs w:val="24"/>
        </w:rPr>
      </w:pPr>
      <w:r w:rsidRPr="00EC41EF">
        <w:rPr>
          <w:sz w:val="24"/>
          <w:szCs w:val="24"/>
        </w:rPr>
        <w:t xml:space="preserve">Treasurer – </w:t>
      </w:r>
      <w:r w:rsidR="00EC41EF">
        <w:rPr>
          <w:sz w:val="24"/>
          <w:szCs w:val="24"/>
        </w:rPr>
        <w:t>T. Wilds</w:t>
      </w:r>
    </w:p>
    <w:p w14:paraId="5B7B84D1" w14:textId="71D7FB4B" w:rsidR="004658E3" w:rsidRPr="00EC41EF" w:rsidRDefault="004658E3" w:rsidP="00EC41EF">
      <w:pPr>
        <w:pStyle w:val="ListParagraph"/>
        <w:numPr>
          <w:ilvl w:val="2"/>
          <w:numId w:val="5"/>
        </w:numPr>
        <w:spacing w:after="0" w:line="240" w:lineRule="auto"/>
        <w:ind w:left="1800"/>
        <w:rPr>
          <w:sz w:val="24"/>
          <w:szCs w:val="24"/>
        </w:rPr>
      </w:pPr>
      <w:r w:rsidRPr="00EC41EF">
        <w:rPr>
          <w:sz w:val="24"/>
          <w:szCs w:val="24"/>
        </w:rPr>
        <w:t>Sergeant-at-Arms –</w:t>
      </w:r>
      <w:r w:rsidR="00EC41EF">
        <w:rPr>
          <w:sz w:val="24"/>
          <w:szCs w:val="24"/>
        </w:rPr>
        <w:t xml:space="preserve"> vacant (V. Andrews will complete a Staff Senate contract and will be appointed to this position).</w:t>
      </w:r>
    </w:p>
    <w:p w14:paraId="42A51C40" w14:textId="551B006F" w:rsidR="004658E3" w:rsidRDefault="004658E3" w:rsidP="00EC41EF">
      <w:pPr>
        <w:pStyle w:val="ListParagraph"/>
        <w:numPr>
          <w:ilvl w:val="2"/>
          <w:numId w:val="5"/>
        </w:numPr>
        <w:spacing w:after="0" w:line="240" w:lineRule="auto"/>
        <w:ind w:left="1800"/>
        <w:rPr>
          <w:sz w:val="24"/>
          <w:szCs w:val="24"/>
        </w:rPr>
      </w:pPr>
      <w:r w:rsidRPr="00EC41EF">
        <w:rPr>
          <w:sz w:val="24"/>
          <w:szCs w:val="24"/>
        </w:rPr>
        <w:t xml:space="preserve">Parliamentarian – </w:t>
      </w:r>
      <w:r w:rsidR="00EC41EF">
        <w:rPr>
          <w:sz w:val="24"/>
          <w:szCs w:val="24"/>
        </w:rPr>
        <w:t>B. Vojnovic</w:t>
      </w:r>
    </w:p>
    <w:p w14:paraId="07EC9412" w14:textId="7AB77384" w:rsidR="00EC41EF" w:rsidRPr="00EC41EF" w:rsidRDefault="00EC41EF" w:rsidP="00EC41EF">
      <w:pPr>
        <w:pStyle w:val="ListParagraph"/>
        <w:numPr>
          <w:ilvl w:val="2"/>
          <w:numId w:val="5"/>
        </w:numPr>
        <w:spacing w:after="0" w:line="240" w:lineRule="auto"/>
        <w:ind w:left="1800"/>
        <w:rPr>
          <w:sz w:val="24"/>
          <w:szCs w:val="24"/>
        </w:rPr>
      </w:pPr>
      <w:r>
        <w:rPr>
          <w:sz w:val="24"/>
          <w:szCs w:val="24"/>
        </w:rPr>
        <w:t>All nominations were unanimously approved.</w:t>
      </w:r>
    </w:p>
    <w:p w14:paraId="7D5A4CAA" w14:textId="6AD785F0" w:rsidR="004658E3" w:rsidRDefault="004658E3" w:rsidP="00B35809">
      <w:pPr>
        <w:spacing w:after="0" w:line="240" w:lineRule="auto"/>
        <w:rPr>
          <w:sz w:val="24"/>
          <w:szCs w:val="24"/>
        </w:rPr>
      </w:pPr>
    </w:p>
    <w:p w14:paraId="693A331C" w14:textId="03D6EEA2" w:rsidR="00EC41EF" w:rsidRPr="00E825B4" w:rsidRDefault="00EC41EF" w:rsidP="00B35809">
      <w:pPr>
        <w:spacing w:after="0" w:line="240" w:lineRule="auto"/>
        <w:rPr>
          <w:b/>
          <w:bCs/>
          <w:sz w:val="24"/>
          <w:szCs w:val="24"/>
        </w:rPr>
      </w:pPr>
      <w:r w:rsidRPr="00E825B4">
        <w:rPr>
          <w:b/>
          <w:bCs/>
          <w:sz w:val="24"/>
          <w:szCs w:val="24"/>
        </w:rPr>
        <w:t>Vice President – K. Sellers</w:t>
      </w:r>
    </w:p>
    <w:p w14:paraId="678D7A37" w14:textId="3552E52E" w:rsidR="00A200A9" w:rsidRDefault="00C12387" w:rsidP="00C12387">
      <w:pPr>
        <w:pStyle w:val="ListParagraph"/>
        <w:numPr>
          <w:ilvl w:val="0"/>
          <w:numId w:val="10"/>
        </w:numPr>
        <w:spacing w:after="0" w:line="240" w:lineRule="auto"/>
        <w:rPr>
          <w:sz w:val="24"/>
          <w:szCs w:val="24"/>
        </w:rPr>
      </w:pPr>
      <w:r>
        <w:rPr>
          <w:sz w:val="24"/>
          <w:szCs w:val="24"/>
        </w:rPr>
        <w:t>Committee Reports.</w:t>
      </w:r>
    </w:p>
    <w:p w14:paraId="482EE655" w14:textId="77777777" w:rsidR="00C12387" w:rsidRPr="00C12387" w:rsidRDefault="00C12387" w:rsidP="00C12387">
      <w:pPr>
        <w:pStyle w:val="ListParagraph"/>
        <w:spacing w:after="0" w:line="240" w:lineRule="auto"/>
        <w:ind w:hanging="720"/>
        <w:rPr>
          <w:sz w:val="24"/>
          <w:szCs w:val="24"/>
        </w:rPr>
      </w:pPr>
    </w:p>
    <w:p w14:paraId="5ECA5C65" w14:textId="4C021E2C" w:rsidR="00A200A9" w:rsidRPr="00E825B4" w:rsidRDefault="00A200A9" w:rsidP="00B35809">
      <w:pPr>
        <w:spacing w:after="0" w:line="240" w:lineRule="auto"/>
        <w:rPr>
          <w:b/>
          <w:bCs/>
          <w:sz w:val="24"/>
          <w:szCs w:val="24"/>
        </w:rPr>
      </w:pPr>
      <w:r w:rsidRPr="00E825B4">
        <w:rPr>
          <w:b/>
          <w:bCs/>
          <w:sz w:val="24"/>
          <w:szCs w:val="24"/>
        </w:rPr>
        <w:t>Secretary – W. Jennings</w:t>
      </w:r>
    </w:p>
    <w:p w14:paraId="2028845C" w14:textId="084C67A3" w:rsidR="00A200A9" w:rsidRDefault="00A200A9" w:rsidP="00A200A9">
      <w:pPr>
        <w:pStyle w:val="ListParagraph"/>
        <w:numPr>
          <w:ilvl w:val="0"/>
          <w:numId w:val="7"/>
        </w:numPr>
        <w:spacing w:after="0" w:line="240" w:lineRule="auto"/>
        <w:rPr>
          <w:sz w:val="24"/>
          <w:szCs w:val="24"/>
        </w:rPr>
      </w:pPr>
      <w:r>
        <w:rPr>
          <w:sz w:val="24"/>
          <w:szCs w:val="24"/>
        </w:rPr>
        <w:t>A motion was made by L. Crider to approve the May 2022 minutes.  T. Wilds seconded the motion.  The minutes were unanimously approved.</w:t>
      </w:r>
    </w:p>
    <w:p w14:paraId="76309009" w14:textId="29B9057E" w:rsidR="00A200A9" w:rsidRDefault="00A200A9" w:rsidP="00A200A9">
      <w:pPr>
        <w:spacing w:after="0" w:line="240" w:lineRule="auto"/>
        <w:rPr>
          <w:sz w:val="24"/>
          <w:szCs w:val="24"/>
        </w:rPr>
      </w:pPr>
    </w:p>
    <w:p w14:paraId="3A146F77" w14:textId="068EE81A" w:rsidR="00A200A9" w:rsidRPr="00E825B4" w:rsidRDefault="00A200A9" w:rsidP="00A200A9">
      <w:pPr>
        <w:spacing w:after="0" w:line="240" w:lineRule="auto"/>
        <w:rPr>
          <w:b/>
          <w:bCs/>
          <w:sz w:val="24"/>
          <w:szCs w:val="24"/>
        </w:rPr>
      </w:pPr>
      <w:r w:rsidRPr="00E825B4">
        <w:rPr>
          <w:b/>
          <w:bCs/>
          <w:sz w:val="24"/>
          <w:szCs w:val="24"/>
        </w:rPr>
        <w:t>Assistant Recording Secretary – vacant</w:t>
      </w:r>
    </w:p>
    <w:p w14:paraId="68F6EA54" w14:textId="336AE831" w:rsidR="00A200A9" w:rsidRDefault="00A200A9" w:rsidP="00A200A9">
      <w:pPr>
        <w:spacing w:after="0" w:line="240" w:lineRule="auto"/>
        <w:rPr>
          <w:sz w:val="24"/>
          <w:szCs w:val="24"/>
        </w:rPr>
      </w:pPr>
    </w:p>
    <w:p w14:paraId="43A50356" w14:textId="77777777" w:rsidR="00656EF2" w:rsidRDefault="00656EF2">
      <w:pPr>
        <w:rPr>
          <w:sz w:val="24"/>
          <w:szCs w:val="24"/>
        </w:rPr>
      </w:pPr>
      <w:r>
        <w:rPr>
          <w:sz w:val="24"/>
          <w:szCs w:val="24"/>
        </w:rPr>
        <w:br w:type="page"/>
      </w:r>
    </w:p>
    <w:p w14:paraId="275A62DD" w14:textId="2E245A32" w:rsidR="00A200A9" w:rsidRPr="00E825B4" w:rsidRDefault="00A200A9" w:rsidP="00A200A9">
      <w:pPr>
        <w:spacing w:after="0" w:line="240" w:lineRule="auto"/>
        <w:rPr>
          <w:b/>
          <w:bCs/>
          <w:sz w:val="24"/>
          <w:szCs w:val="24"/>
        </w:rPr>
      </w:pPr>
      <w:r w:rsidRPr="00E825B4">
        <w:rPr>
          <w:b/>
          <w:bCs/>
          <w:sz w:val="24"/>
          <w:szCs w:val="24"/>
        </w:rPr>
        <w:lastRenderedPageBreak/>
        <w:t>Treasurer’s Report – T. Wilds</w:t>
      </w:r>
    </w:p>
    <w:p w14:paraId="06818FF9" w14:textId="4D19DED3" w:rsidR="00656EF2" w:rsidRDefault="00656EF2" w:rsidP="00656EF2">
      <w:pPr>
        <w:pStyle w:val="ListParagraph"/>
        <w:numPr>
          <w:ilvl w:val="0"/>
          <w:numId w:val="7"/>
        </w:numPr>
        <w:spacing w:after="0" w:line="240" w:lineRule="auto"/>
        <w:rPr>
          <w:sz w:val="24"/>
          <w:szCs w:val="24"/>
        </w:rPr>
      </w:pPr>
      <w:r>
        <w:rPr>
          <w:sz w:val="24"/>
          <w:szCs w:val="24"/>
        </w:rPr>
        <w:t>E&amp;G - $2,256.14</w:t>
      </w:r>
    </w:p>
    <w:p w14:paraId="74861426" w14:textId="30FE1C3E" w:rsidR="00656EF2" w:rsidRDefault="00656EF2" w:rsidP="00656EF2">
      <w:pPr>
        <w:pStyle w:val="ListParagraph"/>
        <w:numPr>
          <w:ilvl w:val="0"/>
          <w:numId w:val="7"/>
        </w:numPr>
        <w:spacing w:after="0" w:line="240" w:lineRule="auto"/>
        <w:rPr>
          <w:sz w:val="24"/>
          <w:szCs w:val="24"/>
        </w:rPr>
      </w:pPr>
      <w:r>
        <w:rPr>
          <w:sz w:val="24"/>
          <w:szCs w:val="24"/>
        </w:rPr>
        <w:t>Carry Forward - $11,467.75</w:t>
      </w:r>
    </w:p>
    <w:p w14:paraId="1F8E38C3" w14:textId="35F196FD" w:rsidR="00656EF2" w:rsidRDefault="00656EF2" w:rsidP="00656EF2">
      <w:pPr>
        <w:pStyle w:val="ListParagraph"/>
        <w:numPr>
          <w:ilvl w:val="0"/>
          <w:numId w:val="7"/>
        </w:numPr>
        <w:spacing w:after="0" w:line="240" w:lineRule="auto"/>
        <w:rPr>
          <w:sz w:val="24"/>
          <w:szCs w:val="24"/>
        </w:rPr>
      </w:pPr>
      <w:r>
        <w:rPr>
          <w:sz w:val="24"/>
          <w:szCs w:val="24"/>
        </w:rPr>
        <w:t>Concession Fund - $559.40</w:t>
      </w:r>
    </w:p>
    <w:p w14:paraId="103A29ED" w14:textId="1258A739" w:rsidR="00656EF2" w:rsidRDefault="00656EF2" w:rsidP="00656EF2">
      <w:pPr>
        <w:pStyle w:val="ListParagraph"/>
        <w:numPr>
          <w:ilvl w:val="0"/>
          <w:numId w:val="7"/>
        </w:numPr>
        <w:spacing w:after="0" w:line="240" w:lineRule="auto"/>
        <w:rPr>
          <w:sz w:val="24"/>
          <w:szCs w:val="24"/>
        </w:rPr>
      </w:pPr>
      <w:r>
        <w:rPr>
          <w:sz w:val="24"/>
          <w:szCs w:val="24"/>
        </w:rPr>
        <w:t>Dollars for Staff Scholars - $1522.58</w:t>
      </w:r>
    </w:p>
    <w:p w14:paraId="6E13F59E" w14:textId="0C0E6489" w:rsidR="00656EF2" w:rsidRDefault="00656EF2" w:rsidP="00656EF2">
      <w:pPr>
        <w:pStyle w:val="ListParagraph"/>
        <w:numPr>
          <w:ilvl w:val="0"/>
          <w:numId w:val="7"/>
        </w:numPr>
        <w:spacing w:after="0" w:line="240" w:lineRule="auto"/>
        <w:rPr>
          <w:sz w:val="24"/>
          <w:szCs w:val="24"/>
        </w:rPr>
      </w:pPr>
      <w:r>
        <w:rPr>
          <w:sz w:val="24"/>
          <w:szCs w:val="24"/>
        </w:rPr>
        <w:t>Gift-in-Kind - $371.21</w:t>
      </w:r>
    </w:p>
    <w:p w14:paraId="1F338296" w14:textId="05D529F5" w:rsidR="00656EF2" w:rsidRDefault="00656EF2" w:rsidP="00656EF2">
      <w:pPr>
        <w:pStyle w:val="ListParagraph"/>
        <w:numPr>
          <w:ilvl w:val="0"/>
          <w:numId w:val="7"/>
        </w:numPr>
        <w:spacing w:after="0" w:line="240" w:lineRule="auto"/>
        <w:rPr>
          <w:sz w:val="24"/>
          <w:szCs w:val="24"/>
        </w:rPr>
      </w:pPr>
      <w:r>
        <w:rPr>
          <w:sz w:val="24"/>
          <w:szCs w:val="24"/>
        </w:rPr>
        <w:t>Should have a $90 charge from Pro Copy show up on next month’s expenses.</w:t>
      </w:r>
    </w:p>
    <w:p w14:paraId="5DB746B6" w14:textId="5181D745" w:rsidR="00656EF2" w:rsidRDefault="00656EF2" w:rsidP="00656EF2">
      <w:pPr>
        <w:pStyle w:val="ListParagraph"/>
        <w:numPr>
          <w:ilvl w:val="0"/>
          <w:numId w:val="7"/>
        </w:numPr>
        <w:spacing w:after="0" w:line="240" w:lineRule="auto"/>
        <w:rPr>
          <w:sz w:val="24"/>
          <w:szCs w:val="24"/>
        </w:rPr>
      </w:pPr>
      <w:r>
        <w:rPr>
          <w:sz w:val="24"/>
          <w:szCs w:val="24"/>
        </w:rPr>
        <w:t>Shirts should be coming in next week.</w:t>
      </w:r>
    </w:p>
    <w:p w14:paraId="7D2C4B27" w14:textId="638B705B" w:rsidR="00656EF2" w:rsidRDefault="00656EF2" w:rsidP="00656EF2">
      <w:pPr>
        <w:spacing w:after="0" w:line="240" w:lineRule="auto"/>
        <w:rPr>
          <w:sz w:val="24"/>
          <w:szCs w:val="24"/>
        </w:rPr>
      </w:pPr>
    </w:p>
    <w:p w14:paraId="77623E47" w14:textId="00AC4D37" w:rsidR="00656EF2" w:rsidRPr="00E825B4" w:rsidRDefault="00656EF2" w:rsidP="00656EF2">
      <w:pPr>
        <w:spacing w:after="0" w:line="240" w:lineRule="auto"/>
        <w:rPr>
          <w:b/>
          <w:bCs/>
          <w:sz w:val="24"/>
          <w:szCs w:val="24"/>
        </w:rPr>
      </w:pPr>
      <w:r w:rsidRPr="00E825B4">
        <w:rPr>
          <w:b/>
          <w:bCs/>
          <w:sz w:val="24"/>
          <w:szCs w:val="24"/>
        </w:rPr>
        <w:t>Sergeant at Arms – P. Hallman</w:t>
      </w:r>
    </w:p>
    <w:p w14:paraId="6D1AF817" w14:textId="32C436AD" w:rsidR="00656EF2" w:rsidRDefault="00DC1545" w:rsidP="00656EF2">
      <w:pPr>
        <w:pStyle w:val="ListParagraph"/>
        <w:numPr>
          <w:ilvl w:val="0"/>
          <w:numId w:val="8"/>
        </w:numPr>
        <w:spacing w:after="0" w:line="240" w:lineRule="auto"/>
        <w:rPr>
          <w:sz w:val="24"/>
          <w:szCs w:val="24"/>
        </w:rPr>
      </w:pPr>
      <w:r>
        <w:rPr>
          <w:sz w:val="24"/>
          <w:szCs w:val="24"/>
        </w:rPr>
        <w:t>P. Hallman will email all new Staff Senator contracts when she returns to her office.</w:t>
      </w:r>
    </w:p>
    <w:p w14:paraId="2C725E05" w14:textId="4155F5AD" w:rsidR="00DC1545" w:rsidRDefault="00DC1545" w:rsidP="00DC1545">
      <w:pPr>
        <w:spacing w:after="0" w:line="240" w:lineRule="auto"/>
        <w:rPr>
          <w:sz w:val="24"/>
          <w:szCs w:val="24"/>
        </w:rPr>
      </w:pPr>
    </w:p>
    <w:p w14:paraId="19BEC537" w14:textId="67415682" w:rsidR="00DC1545" w:rsidRPr="00E825B4" w:rsidRDefault="00DC1545" w:rsidP="00DC1545">
      <w:pPr>
        <w:spacing w:after="0" w:line="240" w:lineRule="auto"/>
        <w:rPr>
          <w:b/>
          <w:bCs/>
          <w:sz w:val="24"/>
          <w:szCs w:val="24"/>
        </w:rPr>
      </w:pPr>
      <w:r w:rsidRPr="00E825B4">
        <w:rPr>
          <w:b/>
          <w:bCs/>
          <w:sz w:val="24"/>
          <w:szCs w:val="24"/>
        </w:rPr>
        <w:t>Parliamentarian – B. Vojnovic</w:t>
      </w:r>
    </w:p>
    <w:p w14:paraId="50A0A9D8" w14:textId="69B36061" w:rsidR="00DC1545" w:rsidRDefault="00DC1545" w:rsidP="00DC1545">
      <w:pPr>
        <w:pStyle w:val="ListParagraph"/>
        <w:numPr>
          <w:ilvl w:val="0"/>
          <w:numId w:val="8"/>
        </w:numPr>
        <w:spacing w:after="0" w:line="240" w:lineRule="auto"/>
        <w:rPr>
          <w:sz w:val="24"/>
          <w:szCs w:val="24"/>
        </w:rPr>
      </w:pPr>
      <w:r>
        <w:rPr>
          <w:sz w:val="24"/>
          <w:szCs w:val="24"/>
        </w:rPr>
        <w:t>Nothing to report.</w:t>
      </w:r>
    </w:p>
    <w:p w14:paraId="21855A9B" w14:textId="792E85B2" w:rsidR="00DC1545" w:rsidRDefault="00DC1545" w:rsidP="00DC1545">
      <w:pPr>
        <w:spacing w:after="0" w:line="240" w:lineRule="auto"/>
        <w:rPr>
          <w:sz w:val="24"/>
          <w:szCs w:val="24"/>
        </w:rPr>
      </w:pPr>
    </w:p>
    <w:p w14:paraId="08CBF3E8" w14:textId="329ABACE" w:rsidR="00DC1545" w:rsidRPr="00E825B4" w:rsidRDefault="00DC1545" w:rsidP="00DC1545">
      <w:pPr>
        <w:spacing w:after="0" w:line="240" w:lineRule="auto"/>
        <w:rPr>
          <w:b/>
          <w:bCs/>
          <w:sz w:val="24"/>
          <w:szCs w:val="24"/>
        </w:rPr>
      </w:pPr>
      <w:r w:rsidRPr="00E825B4">
        <w:rPr>
          <w:b/>
          <w:bCs/>
          <w:sz w:val="24"/>
          <w:szCs w:val="24"/>
        </w:rPr>
        <w:t>Committee Reports</w:t>
      </w:r>
    </w:p>
    <w:p w14:paraId="74FD31B9" w14:textId="3840991C" w:rsidR="00DC1545" w:rsidRPr="00E825B4" w:rsidRDefault="00DC1545" w:rsidP="00DC1545">
      <w:pPr>
        <w:pStyle w:val="ListParagraph"/>
        <w:numPr>
          <w:ilvl w:val="0"/>
          <w:numId w:val="8"/>
        </w:numPr>
        <w:spacing w:after="0" w:line="240" w:lineRule="auto"/>
        <w:rPr>
          <w:b/>
          <w:bCs/>
          <w:sz w:val="24"/>
          <w:szCs w:val="24"/>
        </w:rPr>
      </w:pPr>
      <w:r w:rsidRPr="00E825B4">
        <w:rPr>
          <w:b/>
          <w:bCs/>
          <w:sz w:val="24"/>
          <w:szCs w:val="24"/>
        </w:rPr>
        <w:t>Communications – vacant/G. Gates-Fowler</w:t>
      </w:r>
    </w:p>
    <w:p w14:paraId="213E9C5E" w14:textId="23B95C40" w:rsidR="00DC1545" w:rsidRDefault="00DC1545" w:rsidP="00DC1545">
      <w:pPr>
        <w:pStyle w:val="ListParagraph"/>
        <w:numPr>
          <w:ilvl w:val="0"/>
          <w:numId w:val="8"/>
        </w:numPr>
        <w:spacing w:after="0" w:line="240" w:lineRule="auto"/>
        <w:ind w:left="1080"/>
        <w:rPr>
          <w:sz w:val="24"/>
          <w:szCs w:val="24"/>
        </w:rPr>
      </w:pPr>
      <w:r>
        <w:rPr>
          <w:sz w:val="24"/>
          <w:szCs w:val="24"/>
        </w:rPr>
        <w:t>G. Gates-Fowler will continue as Vice-Chair and is looking for someone to volunteer as chair.</w:t>
      </w:r>
    </w:p>
    <w:p w14:paraId="1914D154" w14:textId="0E46DDA5" w:rsidR="00DC1545" w:rsidRPr="00E825B4" w:rsidRDefault="00DC1545" w:rsidP="00DC1545">
      <w:pPr>
        <w:pStyle w:val="ListParagraph"/>
        <w:numPr>
          <w:ilvl w:val="0"/>
          <w:numId w:val="8"/>
        </w:numPr>
        <w:spacing w:after="0" w:line="240" w:lineRule="auto"/>
        <w:rPr>
          <w:b/>
          <w:bCs/>
          <w:sz w:val="24"/>
          <w:szCs w:val="24"/>
        </w:rPr>
      </w:pPr>
      <w:r w:rsidRPr="00E825B4">
        <w:rPr>
          <w:b/>
          <w:bCs/>
          <w:sz w:val="24"/>
          <w:szCs w:val="24"/>
        </w:rPr>
        <w:t>Quiet Quality Awards – S. Louis-Jeune/L. Crider</w:t>
      </w:r>
    </w:p>
    <w:p w14:paraId="4FB1CC38" w14:textId="4A3D9197" w:rsidR="00DC1545" w:rsidRDefault="006A51AB" w:rsidP="00DC1545">
      <w:pPr>
        <w:pStyle w:val="ListParagraph"/>
        <w:numPr>
          <w:ilvl w:val="0"/>
          <w:numId w:val="8"/>
        </w:numPr>
        <w:spacing w:after="0" w:line="240" w:lineRule="auto"/>
        <w:ind w:left="1080"/>
        <w:rPr>
          <w:sz w:val="24"/>
          <w:szCs w:val="24"/>
        </w:rPr>
      </w:pPr>
      <w:r>
        <w:rPr>
          <w:sz w:val="24"/>
          <w:szCs w:val="24"/>
        </w:rPr>
        <w:t>Bags have been ordered.  They will be printed and shipped this week so the expense should fall in this fiscal year.</w:t>
      </w:r>
    </w:p>
    <w:p w14:paraId="37072D3D" w14:textId="005A903E" w:rsidR="006A51AB" w:rsidRPr="00E825B4" w:rsidRDefault="006A51AB" w:rsidP="006A51AB">
      <w:pPr>
        <w:pStyle w:val="ListParagraph"/>
        <w:numPr>
          <w:ilvl w:val="0"/>
          <w:numId w:val="8"/>
        </w:numPr>
        <w:spacing w:after="0" w:line="240" w:lineRule="auto"/>
        <w:rPr>
          <w:b/>
          <w:bCs/>
          <w:sz w:val="24"/>
          <w:szCs w:val="24"/>
        </w:rPr>
      </w:pPr>
      <w:r w:rsidRPr="00E825B4">
        <w:rPr>
          <w:b/>
          <w:bCs/>
          <w:sz w:val="24"/>
          <w:szCs w:val="24"/>
        </w:rPr>
        <w:t>Senate Operations – B. Deen/G. Mackenzie</w:t>
      </w:r>
    </w:p>
    <w:p w14:paraId="2D5C51BF" w14:textId="7A1BF2DF" w:rsidR="006A51AB" w:rsidRDefault="006A51AB" w:rsidP="006A51AB">
      <w:pPr>
        <w:pStyle w:val="ListParagraph"/>
        <w:numPr>
          <w:ilvl w:val="0"/>
          <w:numId w:val="8"/>
        </w:numPr>
        <w:spacing w:after="0" w:line="240" w:lineRule="auto"/>
        <w:ind w:left="1080"/>
        <w:rPr>
          <w:sz w:val="24"/>
          <w:szCs w:val="24"/>
        </w:rPr>
      </w:pPr>
      <w:r>
        <w:rPr>
          <w:sz w:val="24"/>
          <w:szCs w:val="24"/>
        </w:rPr>
        <w:t>B. Deen is back to work and is working with G. Mckenzie to get back up to speed.  All Dollars for Staff Scholars scholarships have been paid.</w:t>
      </w:r>
    </w:p>
    <w:p w14:paraId="1D415405" w14:textId="7C599049" w:rsidR="006A51AB" w:rsidRPr="00E825B4" w:rsidRDefault="006A51AB" w:rsidP="006A51AB">
      <w:pPr>
        <w:pStyle w:val="ListParagraph"/>
        <w:numPr>
          <w:ilvl w:val="0"/>
          <w:numId w:val="8"/>
        </w:numPr>
        <w:spacing w:after="0" w:line="240" w:lineRule="auto"/>
        <w:rPr>
          <w:b/>
          <w:bCs/>
          <w:sz w:val="24"/>
          <w:szCs w:val="24"/>
        </w:rPr>
      </w:pPr>
      <w:r w:rsidRPr="00E825B4">
        <w:rPr>
          <w:b/>
          <w:bCs/>
          <w:sz w:val="24"/>
          <w:szCs w:val="24"/>
        </w:rPr>
        <w:t>Staff Morale – B. Harris-Johnson/N. Marchesano</w:t>
      </w:r>
    </w:p>
    <w:p w14:paraId="1301460B" w14:textId="322D3C76" w:rsidR="006A51AB" w:rsidRDefault="006A51AB" w:rsidP="006A51AB">
      <w:pPr>
        <w:pStyle w:val="ListParagraph"/>
        <w:numPr>
          <w:ilvl w:val="0"/>
          <w:numId w:val="8"/>
        </w:numPr>
        <w:spacing w:after="0" w:line="240" w:lineRule="auto"/>
        <w:ind w:left="1080"/>
        <w:rPr>
          <w:sz w:val="24"/>
          <w:szCs w:val="24"/>
        </w:rPr>
      </w:pPr>
      <w:r>
        <w:rPr>
          <w:sz w:val="24"/>
          <w:szCs w:val="24"/>
        </w:rPr>
        <w:t>Looking for ideas on ways to boost morale.</w:t>
      </w:r>
    </w:p>
    <w:p w14:paraId="0C7539CF" w14:textId="3C5C5B36" w:rsidR="006A51AB" w:rsidRDefault="006A51AB" w:rsidP="006A51AB">
      <w:pPr>
        <w:pStyle w:val="ListParagraph"/>
        <w:numPr>
          <w:ilvl w:val="0"/>
          <w:numId w:val="8"/>
        </w:numPr>
        <w:spacing w:after="0" w:line="240" w:lineRule="auto"/>
        <w:ind w:left="1080"/>
        <w:rPr>
          <w:sz w:val="24"/>
          <w:szCs w:val="24"/>
        </w:rPr>
      </w:pPr>
      <w:r>
        <w:rPr>
          <w:sz w:val="24"/>
          <w:szCs w:val="24"/>
        </w:rPr>
        <w:t>Working on Fall Support-a-Bull.</w:t>
      </w:r>
    </w:p>
    <w:p w14:paraId="3E240C85" w14:textId="70E9E3A7" w:rsidR="006A51AB" w:rsidRDefault="006A51AB" w:rsidP="006A51AB">
      <w:pPr>
        <w:pStyle w:val="ListParagraph"/>
        <w:numPr>
          <w:ilvl w:val="0"/>
          <w:numId w:val="8"/>
        </w:numPr>
        <w:spacing w:after="0" w:line="240" w:lineRule="auto"/>
        <w:ind w:left="1080"/>
        <w:rPr>
          <w:sz w:val="24"/>
          <w:szCs w:val="24"/>
        </w:rPr>
      </w:pPr>
      <w:r>
        <w:rPr>
          <w:sz w:val="24"/>
          <w:szCs w:val="24"/>
        </w:rPr>
        <w:t>Working on Meet the Senators event – possibly an ice cream social.  Will get possible dates out soon.</w:t>
      </w:r>
    </w:p>
    <w:p w14:paraId="57CF76F7" w14:textId="214C52B9" w:rsidR="006A51AB" w:rsidRPr="00E825B4" w:rsidRDefault="006A51AB" w:rsidP="006A51AB">
      <w:pPr>
        <w:pStyle w:val="ListParagraph"/>
        <w:numPr>
          <w:ilvl w:val="0"/>
          <w:numId w:val="8"/>
        </w:numPr>
        <w:spacing w:after="0" w:line="240" w:lineRule="auto"/>
        <w:rPr>
          <w:b/>
          <w:bCs/>
          <w:sz w:val="24"/>
          <w:szCs w:val="24"/>
        </w:rPr>
      </w:pPr>
      <w:r w:rsidRPr="00E825B4">
        <w:rPr>
          <w:b/>
          <w:bCs/>
          <w:sz w:val="24"/>
          <w:szCs w:val="24"/>
        </w:rPr>
        <w:t>University Wide – J. Niblett/D.J. Pollock</w:t>
      </w:r>
    </w:p>
    <w:p w14:paraId="080E4CB7" w14:textId="67D7D73A" w:rsidR="006A51AB" w:rsidRDefault="006A51AB" w:rsidP="006A51AB">
      <w:pPr>
        <w:pStyle w:val="ListParagraph"/>
        <w:numPr>
          <w:ilvl w:val="0"/>
          <w:numId w:val="8"/>
        </w:numPr>
        <w:spacing w:after="0" w:line="240" w:lineRule="auto"/>
        <w:ind w:left="1080"/>
        <w:rPr>
          <w:sz w:val="24"/>
          <w:szCs w:val="24"/>
        </w:rPr>
      </w:pPr>
      <w:r>
        <w:rPr>
          <w:sz w:val="24"/>
          <w:szCs w:val="24"/>
        </w:rPr>
        <w:t>Parking Appeals Committee</w:t>
      </w:r>
    </w:p>
    <w:p w14:paraId="5E68ABAD" w14:textId="7D98A967" w:rsidR="006A51AB" w:rsidRDefault="006A51AB" w:rsidP="006A51AB">
      <w:pPr>
        <w:pStyle w:val="ListParagraph"/>
        <w:numPr>
          <w:ilvl w:val="0"/>
          <w:numId w:val="8"/>
        </w:numPr>
        <w:spacing w:after="0" w:line="240" w:lineRule="auto"/>
        <w:ind w:left="1440"/>
        <w:rPr>
          <w:sz w:val="24"/>
          <w:szCs w:val="24"/>
        </w:rPr>
      </w:pPr>
      <w:r>
        <w:rPr>
          <w:sz w:val="24"/>
          <w:szCs w:val="24"/>
        </w:rPr>
        <w:t>P. Hallman asked how many vanity plates were purchased for vehicles who back into parking spots.  J. Niblett thought it was around 100, but will check.  The vanity plates are a one time cost and are transferrable to your next vehicle.</w:t>
      </w:r>
    </w:p>
    <w:p w14:paraId="447BA87A" w14:textId="40AF7C5A" w:rsidR="006A51AB" w:rsidRDefault="006100E6" w:rsidP="006100E6">
      <w:pPr>
        <w:pStyle w:val="ListParagraph"/>
        <w:numPr>
          <w:ilvl w:val="0"/>
          <w:numId w:val="8"/>
        </w:numPr>
        <w:spacing w:after="0" w:line="240" w:lineRule="auto"/>
        <w:ind w:left="1080"/>
        <w:rPr>
          <w:sz w:val="24"/>
          <w:szCs w:val="24"/>
        </w:rPr>
      </w:pPr>
      <w:r>
        <w:rPr>
          <w:sz w:val="24"/>
          <w:szCs w:val="24"/>
        </w:rPr>
        <w:t>Emergency Management Committee</w:t>
      </w:r>
    </w:p>
    <w:p w14:paraId="3EB83B84" w14:textId="77777777" w:rsidR="006100E6" w:rsidRDefault="006100E6" w:rsidP="006100E6">
      <w:pPr>
        <w:pStyle w:val="ListParagraph"/>
        <w:numPr>
          <w:ilvl w:val="0"/>
          <w:numId w:val="8"/>
        </w:numPr>
        <w:spacing w:after="0" w:line="240" w:lineRule="auto"/>
        <w:ind w:left="1440"/>
        <w:rPr>
          <w:sz w:val="24"/>
          <w:szCs w:val="24"/>
        </w:rPr>
      </w:pPr>
      <w:r>
        <w:rPr>
          <w:sz w:val="24"/>
          <w:szCs w:val="24"/>
        </w:rPr>
        <w:t>Hurricane preparedness.</w:t>
      </w:r>
    </w:p>
    <w:p w14:paraId="27426994" w14:textId="5B97FA72" w:rsidR="006100E6" w:rsidRDefault="006100E6" w:rsidP="006100E6">
      <w:pPr>
        <w:pStyle w:val="ListParagraph"/>
        <w:numPr>
          <w:ilvl w:val="0"/>
          <w:numId w:val="8"/>
        </w:numPr>
        <w:spacing w:after="0" w:line="240" w:lineRule="auto"/>
        <w:ind w:left="1800"/>
        <w:rPr>
          <w:sz w:val="24"/>
          <w:szCs w:val="24"/>
        </w:rPr>
      </w:pPr>
      <w:r>
        <w:rPr>
          <w:sz w:val="24"/>
          <w:szCs w:val="24"/>
        </w:rPr>
        <w:t>Put all vehicles on the 2</w:t>
      </w:r>
      <w:r w:rsidRPr="006100E6">
        <w:rPr>
          <w:sz w:val="24"/>
          <w:szCs w:val="24"/>
          <w:vertAlign w:val="superscript"/>
        </w:rPr>
        <w:t>nd</w:t>
      </w:r>
      <w:r>
        <w:rPr>
          <w:sz w:val="24"/>
          <w:szCs w:val="24"/>
        </w:rPr>
        <w:t xml:space="preserve"> floor of parking garages in case of flooding.</w:t>
      </w:r>
    </w:p>
    <w:p w14:paraId="706FD1A9" w14:textId="7DFD5FD5" w:rsidR="006100E6" w:rsidRDefault="006100E6" w:rsidP="006100E6">
      <w:pPr>
        <w:pStyle w:val="ListParagraph"/>
        <w:numPr>
          <w:ilvl w:val="0"/>
          <w:numId w:val="8"/>
        </w:numPr>
        <w:spacing w:after="0" w:line="240" w:lineRule="auto"/>
        <w:ind w:left="1800"/>
        <w:rPr>
          <w:sz w:val="24"/>
          <w:szCs w:val="24"/>
        </w:rPr>
      </w:pPr>
      <w:r>
        <w:rPr>
          <w:sz w:val="24"/>
          <w:szCs w:val="24"/>
        </w:rPr>
        <w:t>No golf cart to be used if winds are 30 mph or higher.</w:t>
      </w:r>
    </w:p>
    <w:p w14:paraId="7C527805" w14:textId="526554CC" w:rsidR="006100E6" w:rsidRDefault="006100E6" w:rsidP="006100E6">
      <w:pPr>
        <w:pStyle w:val="ListParagraph"/>
        <w:numPr>
          <w:ilvl w:val="0"/>
          <w:numId w:val="8"/>
        </w:numPr>
        <w:spacing w:after="0" w:line="240" w:lineRule="auto"/>
        <w:ind w:left="1800"/>
        <w:rPr>
          <w:sz w:val="24"/>
          <w:szCs w:val="24"/>
        </w:rPr>
      </w:pPr>
      <w:r>
        <w:rPr>
          <w:sz w:val="24"/>
          <w:szCs w:val="24"/>
        </w:rPr>
        <w:t>No buses will run if winds are 40 mph or higher.</w:t>
      </w:r>
    </w:p>
    <w:p w14:paraId="1472FE90" w14:textId="4B4DDF44" w:rsidR="006100E6" w:rsidRDefault="006100E6" w:rsidP="006100E6">
      <w:pPr>
        <w:pStyle w:val="ListParagraph"/>
        <w:numPr>
          <w:ilvl w:val="0"/>
          <w:numId w:val="8"/>
        </w:numPr>
        <w:spacing w:after="0" w:line="240" w:lineRule="auto"/>
        <w:ind w:left="1800"/>
        <w:rPr>
          <w:sz w:val="24"/>
          <w:szCs w:val="24"/>
        </w:rPr>
      </w:pPr>
      <w:r>
        <w:rPr>
          <w:sz w:val="24"/>
          <w:szCs w:val="24"/>
        </w:rPr>
        <w:t>If you are essential personnel, you must get recertified every two years.</w:t>
      </w:r>
    </w:p>
    <w:p w14:paraId="057B1C02" w14:textId="09385D70" w:rsidR="006100E6" w:rsidRDefault="006100E6" w:rsidP="006100E6">
      <w:pPr>
        <w:pStyle w:val="ListParagraph"/>
        <w:numPr>
          <w:ilvl w:val="0"/>
          <w:numId w:val="8"/>
        </w:numPr>
        <w:spacing w:after="0" w:line="240" w:lineRule="auto"/>
        <w:ind w:left="1800"/>
        <w:rPr>
          <w:sz w:val="24"/>
          <w:szCs w:val="24"/>
        </w:rPr>
      </w:pPr>
      <w:r>
        <w:rPr>
          <w:sz w:val="24"/>
          <w:szCs w:val="24"/>
        </w:rPr>
        <w:t>Make sure your swipe cards have the correct access.</w:t>
      </w:r>
    </w:p>
    <w:p w14:paraId="526550B4" w14:textId="5A729A9E" w:rsidR="006100E6" w:rsidRDefault="006100E6" w:rsidP="006100E6">
      <w:pPr>
        <w:pStyle w:val="ListParagraph"/>
        <w:numPr>
          <w:ilvl w:val="0"/>
          <w:numId w:val="8"/>
        </w:numPr>
        <w:spacing w:after="0" w:line="240" w:lineRule="auto"/>
        <w:ind w:left="1440"/>
        <w:rPr>
          <w:sz w:val="24"/>
          <w:szCs w:val="24"/>
        </w:rPr>
      </w:pPr>
      <w:r>
        <w:rPr>
          <w:sz w:val="24"/>
          <w:szCs w:val="24"/>
        </w:rPr>
        <w:lastRenderedPageBreak/>
        <w:t>Talking with M. Brown about potential speakers including Emergency Management and VP of Facilities.</w:t>
      </w:r>
    </w:p>
    <w:p w14:paraId="79A28D8A" w14:textId="7CC800A1" w:rsidR="006100E6" w:rsidRDefault="006100E6" w:rsidP="006100E6">
      <w:pPr>
        <w:spacing w:after="0" w:line="240" w:lineRule="auto"/>
        <w:rPr>
          <w:sz w:val="24"/>
          <w:szCs w:val="24"/>
        </w:rPr>
      </w:pPr>
    </w:p>
    <w:p w14:paraId="1FCD1AD9" w14:textId="45CD714A" w:rsidR="006100E6" w:rsidRPr="00DD070B" w:rsidRDefault="006100E6" w:rsidP="006100E6">
      <w:pPr>
        <w:spacing w:after="0" w:line="240" w:lineRule="auto"/>
        <w:rPr>
          <w:b/>
          <w:bCs/>
          <w:sz w:val="24"/>
          <w:szCs w:val="24"/>
        </w:rPr>
      </w:pPr>
      <w:r w:rsidRPr="00DD070B">
        <w:rPr>
          <w:b/>
          <w:bCs/>
          <w:sz w:val="24"/>
          <w:szCs w:val="24"/>
        </w:rPr>
        <w:t>Old Business/Action Items</w:t>
      </w:r>
    </w:p>
    <w:p w14:paraId="7580104D" w14:textId="32D252ED" w:rsidR="006100E6" w:rsidRDefault="00DD070B" w:rsidP="006100E6">
      <w:pPr>
        <w:pStyle w:val="ListParagraph"/>
        <w:numPr>
          <w:ilvl w:val="0"/>
          <w:numId w:val="9"/>
        </w:numPr>
        <w:spacing w:after="0" w:line="240" w:lineRule="auto"/>
        <w:rPr>
          <w:sz w:val="24"/>
          <w:szCs w:val="24"/>
        </w:rPr>
      </w:pPr>
      <w:r>
        <w:rPr>
          <w:sz w:val="24"/>
          <w:szCs w:val="24"/>
        </w:rPr>
        <w:t>M. Brown reported that she is working with Sarah on the logistics for the Staff Senate Retreat on August 11, 2022.  Committees should be prepared to present at the retreat.  J. Niblett asked if we were getting together at the Top of the Palms or the Hub.</w:t>
      </w:r>
    </w:p>
    <w:p w14:paraId="49C42504" w14:textId="7D168B1F" w:rsidR="00DD070B" w:rsidRDefault="00DD070B" w:rsidP="006100E6">
      <w:pPr>
        <w:pStyle w:val="ListParagraph"/>
        <w:numPr>
          <w:ilvl w:val="0"/>
          <w:numId w:val="9"/>
        </w:numPr>
        <w:spacing w:after="0" w:line="240" w:lineRule="auto"/>
        <w:rPr>
          <w:sz w:val="24"/>
          <w:szCs w:val="24"/>
        </w:rPr>
      </w:pPr>
      <w:r>
        <w:rPr>
          <w:sz w:val="24"/>
          <w:szCs w:val="24"/>
        </w:rPr>
        <w:t>M. Brown will send an email to P. Beles Geers regarding the election results and the new officers and will ask for guidance.</w:t>
      </w:r>
    </w:p>
    <w:p w14:paraId="64E424D6" w14:textId="4FEF0C42" w:rsidR="00DD070B" w:rsidRDefault="00DD070B" w:rsidP="006100E6">
      <w:pPr>
        <w:pStyle w:val="ListParagraph"/>
        <w:numPr>
          <w:ilvl w:val="0"/>
          <w:numId w:val="9"/>
        </w:numPr>
        <w:spacing w:after="0" w:line="240" w:lineRule="auto"/>
        <w:rPr>
          <w:sz w:val="24"/>
          <w:szCs w:val="24"/>
        </w:rPr>
      </w:pPr>
      <w:r>
        <w:rPr>
          <w:sz w:val="24"/>
          <w:szCs w:val="24"/>
        </w:rPr>
        <w:t>Next month’s Staff Senate meeting is July 12 at 10:00 a.m. with online training at 11:00 a.m.  Thus, the meeting will be on Microsoft Team.</w:t>
      </w:r>
    </w:p>
    <w:p w14:paraId="20B61206" w14:textId="40C91BC4" w:rsidR="00DD070B" w:rsidRDefault="00DD070B" w:rsidP="00DD070B">
      <w:pPr>
        <w:spacing w:after="0" w:line="240" w:lineRule="auto"/>
        <w:rPr>
          <w:sz w:val="24"/>
          <w:szCs w:val="24"/>
        </w:rPr>
      </w:pPr>
    </w:p>
    <w:p w14:paraId="7E3B1214" w14:textId="0523B0E2" w:rsidR="00DD070B" w:rsidRDefault="00DD070B" w:rsidP="00DD070B">
      <w:pPr>
        <w:spacing w:after="0" w:line="240" w:lineRule="auto"/>
        <w:rPr>
          <w:sz w:val="24"/>
          <w:szCs w:val="24"/>
        </w:rPr>
      </w:pPr>
      <w:r>
        <w:rPr>
          <w:sz w:val="24"/>
          <w:szCs w:val="24"/>
        </w:rPr>
        <w:t>With no further business, the meeting was adjourned at 11:35 a.m.</w:t>
      </w:r>
    </w:p>
    <w:p w14:paraId="45458972" w14:textId="17B6AEDC" w:rsidR="00DD070B" w:rsidRDefault="00DD070B" w:rsidP="00DD070B">
      <w:pPr>
        <w:spacing w:after="0" w:line="240" w:lineRule="auto"/>
        <w:rPr>
          <w:sz w:val="24"/>
          <w:szCs w:val="24"/>
        </w:rPr>
      </w:pPr>
    </w:p>
    <w:p w14:paraId="565EFC98" w14:textId="03ABE258" w:rsidR="00DD070B" w:rsidRDefault="00DD070B" w:rsidP="00DD070B">
      <w:pPr>
        <w:spacing w:after="0" w:line="240" w:lineRule="auto"/>
        <w:rPr>
          <w:sz w:val="24"/>
          <w:szCs w:val="24"/>
        </w:rPr>
      </w:pPr>
      <w:r>
        <w:rPr>
          <w:sz w:val="24"/>
          <w:szCs w:val="24"/>
        </w:rPr>
        <w:t>Respectfully submitted,</w:t>
      </w:r>
    </w:p>
    <w:p w14:paraId="7416F679" w14:textId="2FFA7C1D" w:rsidR="00DD070B" w:rsidRDefault="00DD070B" w:rsidP="00DD070B">
      <w:pPr>
        <w:spacing w:after="0" w:line="240" w:lineRule="auto"/>
        <w:rPr>
          <w:sz w:val="24"/>
          <w:szCs w:val="24"/>
        </w:rPr>
      </w:pPr>
    </w:p>
    <w:p w14:paraId="37783DA0" w14:textId="3183425F" w:rsidR="00DD070B" w:rsidRPr="00DD070B" w:rsidRDefault="00DD070B" w:rsidP="00DD070B">
      <w:pPr>
        <w:spacing w:after="0" w:line="240" w:lineRule="auto"/>
        <w:rPr>
          <w:sz w:val="24"/>
          <w:szCs w:val="24"/>
        </w:rPr>
      </w:pPr>
      <w:r>
        <w:rPr>
          <w:sz w:val="24"/>
          <w:szCs w:val="24"/>
        </w:rPr>
        <w:t xml:space="preserve">Wendy S. Jennings, </w:t>
      </w:r>
      <w:r w:rsidR="005A533E">
        <w:rPr>
          <w:sz w:val="24"/>
          <w:szCs w:val="24"/>
        </w:rPr>
        <w:t>Secretary</w:t>
      </w:r>
    </w:p>
    <w:sectPr w:rsidR="00DD070B" w:rsidRPr="00DD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B1A"/>
    <w:multiLevelType w:val="hybridMultilevel"/>
    <w:tmpl w:val="2008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2F30"/>
    <w:multiLevelType w:val="hybridMultilevel"/>
    <w:tmpl w:val="FBD8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0D2E"/>
    <w:multiLevelType w:val="hybridMultilevel"/>
    <w:tmpl w:val="5142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B3F9A"/>
    <w:multiLevelType w:val="hybridMultilevel"/>
    <w:tmpl w:val="664A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B421E"/>
    <w:multiLevelType w:val="hybridMultilevel"/>
    <w:tmpl w:val="548CF0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8291F"/>
    <w:multiLevelType w:val="hybridMultilevel"/>
    <w:tmpl w:val="494C7D0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4DE16EFE"/>
    <w:multiLevelType w:val="hybridMultilevel"/>
    <w:tmpl w:val="9652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E51ED"/>
    <w:multiLevelType w:val="hybridMultilevel"/>
    <w:tmpl w:val="DEF6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412C8"/>
    <w:multiLevelType w:val="hybridMultilevel"/>
    <w:tmpl w:val="29DC4D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4A67D5"/>
    <w:multiLevelType w:val="hybridMultilevel"/>
    <w:tmpl w:val="5F1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00586">
    <w:abstractNumId w:val="5"/>
  </w:num>
  <w:num w:numId="2" w16cid:durableId="1936548977">
    <w:abstractNumId w:val="0"/>
  </w:num>
  <w:num w:numId="3" w16cid:durableId="1054503646">
    <w:abstractNumId w:val="4"/>
  </w:num>
  <w:num w:numId="4" w16cid:durableId="1415323956">
    <w:abstractNumId w:val="9"/>
  </w:num>
  <w:num w:numId="5" w16cid:durableId="880171667">
    <w:abstractNumId w:val="8"/>
  </w:num>
  <w:num w:numId="6" w16cid:durableId="80686998">
    <w:abstractNumId w:val="6"/>
  </w:num>
  <w:num w:numId="7" w16cid:durableId="330833744">
    <w:abstractNumId w:val="7"/>
  </w:num>
  <w:num w:numId="8" w16cid:durableId="1919513381">
    <w:abstractNumId w:val="2"/>
  </w:num>
  <w:num w:numId="9" w16cid:durableId="656760894">
    <w:abstractNumId w:val="1"/>
  </w:num>
  <w:num w:numId="10" w16cid:durableId="14310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09"/>
    <w:rsid w:val="000644F8"/>
    <w:rsid w:val="00174384"/>
    <w:rsid w:val="00270216"/>
    <w:rsid w:val="0029374A"/>
    <w:rsid w:val="004658E3"/>
    <w:rsid w:val="00530431"/>
    <w:rsid w:val="005A533E"/>
    <w:rsid w:val="006100E6"/>
    <w:rsid w:val="00656EF2"/>
    <w:rsid w:val="006A51AB"/>
    <w:rsid w:val="006F62F7"/>
    <w:rsid w:val="008C1FD2"/>
    <w:rsid w:val="009F1E42"/>
    <w:rsid w:val="00A200A9"/>
    <w:rsid w:val="00AE571C"/>
    <w:rsid w:val="00B35809"/>
    <w:rsid w:val="00C12387"/>
    <w:rsid w:val="00DC1545"/>
    <w:rsid w:val="00DD070B"/>
    <w:rsid w:val="00E81BFF"/>
    <w:rsid w:val="00E825B4"/>
    <w:rsid w:val="00EC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E3E0"/>
  <w15:chartTrackingRefBased/>
  <w15:docId w15:val="{1542DC75-EF15-4257-A8EB-7B172F51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Jennings</dc:creator>
  <cp:keywords/>
  <dc:description/>
  <cp:lastModifiedBy>Wendy Jennings</cp:lastModifiedBy>
  <cp:revision>4</cp:revision>
  <dcterms:created xsi:type="dcterms:W3CDTF">2022-06-14T13:44:00Z</dcterms:created>
  <dcterms:modified xsi:type="dcterms:W3CDTF">2022-06-30T16:54:00Z</dcterms:modified>
</cp:coreProperties>
</file>